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3676ac697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何俊宏許楚涵 當選正副學生會長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第12屆學生會正副會長選舉於上週四(18日)完成投票，於當晚11點半於五虎崗開票完畢並揭曉，總投票數為5593票，由1號候選人經濟二B何俊宏及中文二B許楚涵高票當選，於今（22）日晚上宣誓上任。
</w:t>
          <w:br/>
          <w:t>
</w:t>
          <w:br/>
          <w:t>何俊宏與許楚涵以3375票，打敗2號候選人國貿進學三林芷聿及西語二連思涵的1671票。本次選舉全校投票率為20%，些微高於去年的18%，廢票547張。現任學生會會長航太三田念弘表示，今年遇上珍珠颱風，許多同學未及時投票，投票率高於去年已經很不錯。
</w:t>
          <w:br/>
          <w:t>
</w:t>
          <w:br/>
          <w:t>何俊宏與許楚涵原分別為學生會活動部及公關部的幹部，平時對於學校活動很熱中，並常提出創新的想法。今年3月的校園演唱會「望春瘋」就是由他們一手策劃。他們期許未來籌辦的是學生真的希望參與其中的活動，目前最想著手的是爭取學生權益的部分，如設計一個能提供學生申訴管道的機制。
</w:t>
          <w:br/>
          <w:t>
</w:t>
          <w:br/>
          <w:t>由於已經在學生會兩年，他們已頗為熟悉學生會內部事務，對於當選並無太大壓力。他們說：「我們真的是秉持熱誠的心，期望為同學帶來更多有趣的活動！」
</w:t>
          <w:br/>
          <w:t>
</w:t>
          <w:br/>
          <w:t>【記者林筱庭淡水校園報導】第17屆學生議員選舉於上週四（18日），分別在L203、205及206教室開票完畢，10位參選同學皆順利當選，其中第一次參選的電機三李昌明，打破議員選舉得票紀錄，以1086票居冠。
</w:t>
          <w:br/>
          <w:t>
</w:t>
          <w:br/>
          <w:t>李昌明表示：「希望能傾聽同學的聲音，無論是批評或是讚賞皆能有效傳達。」此次選舉總投票數共3936票，無效票計179張，投票率為14.75%，較往年投票率大幅成長。
</w:t>
          <w:br/>
          <w:t>
</w:t>
          <w:br/>
          <w:t>其餘當選議員名單及得票數如下：日文二蕭麗娟483票、公行一江映珍428票、財金二林筱庭404票、統計三張劉權381票、保險三陳仲威256票、資圖三謝承翰205票、公行一黃裕翔185票、國貿進學三陳志維172票、文學院資圖三鍾岳庭134票。
</w:t>
          <w:br/>
          <w:t>
</w:t>
          <w:br/>
          <w:t>其中三度參選議員的張劉權表示，上屆任期內已達成校園內非吸菸區不可抽菸之政令推行，此次參選除為加強校園夜間照明設備及完備無障礙空間，還為活絡學生參與自治活動。他並感嘆道：「新血不注，老人只好繼續撐下去。」
</w:t>
          <w:br/>
          <w:t>
</w:t>
          <w:br/>
          <w:t>特地前往觀看開票過程的西語二陳育雯則說：「學生議會及學生會此次宣傳不夠，使很多人到開票當天才知選舉已結束。」對此，議長物理一林家駿回應：「學生議會此次已於兩星期前開始宣傳，若仍有不足將自我檢討改善，也請同學應多注意學校訊息。」
</w:t>
          <w:br/>
          <w:t>
</w:t>
          <w:br/>
          <w:t>選務執行長公行一源初平說：「觀察此次選舉過程，同學大都過於被動，為此感到遺憾；學生議會在宣導學生自治方面應再檢討，其實學生對學校的熱情更為重要。」</w:t>
          <w:br/>
        </w:r>
      </w:r>
    </w:p>
  </w:body>
</w:document>
</file>