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aaa2073e748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》》》日文寫作暑期班 歡迎報名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將邀請日文系主任彭春陽，為已學過初級日語課程的中級班學員，於暑期開設「日文寫作」課程，以加強學員的日文寫作能力。教學方式採句型造句、閱讀日文短文、濃縮短文內容成200字以內文章，並針對錯誤加以整理、分析。意者請電洽（02）23216320轉24，或上網htpp://www.dce.tku.edu.tw查詢。（日語中心）</w:t>
          <w:br/>
        </w:r>
      </w:r>
    </w:p>
  </w:body>
</w:document>
</file>