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dc12b0a5441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陸研所友學生 星光熠熠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淡水校園報導】陸研所20日於福華飯店舉行年度「2006四合一所友會」，包括迎新、送舊、謝師、聯誼。畢業所友星光熠熠，包括台北縣刑事警察局長黃茂穗、寶來證券大陸首席代表林宜養。今年新生有國科會副研究員韓伯鴻、空軍總司令部政治作戰主任劉翼天。
</w:t>
          <w:br/>
          <w:t>
</w:t>
          <w:br/>
          <w:t>台北縣刑事警察局局長黃茂穗表示，雖然學習過程很辛苦，但對工作實務有很大的幫助；劉翼天表示，很高興來到淡江大陸所就讀。學術副校長馮朝剛也蒞臨參加，肯定陸研所舉辦規模盛大的師生交流活動，當天並全程與所上同學同樂。
</w:t>
          <w:br/>
          <w:t>所長郭建中表示，師生與校友密切交流一直是學校致力的目標，該所互相學習與工作經驗的交換，使得師生校友更具有凝聚力。
</w:t>
          <w:br/>
          <w:t>  
</w:t>
          <w:br/>
          <w:t>另外，新生李柏融表示，所上安排研究生至大陸交流，是吸引他報考大陸所最重要的原因。</w:t>
          <w:br/>
        </w:r>
      </w:r>
    </w:p>
  </w:body>
</w:document>
</file>