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0b98c42d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高柏園率同學 清掃周邊社區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【記者鍾宇婷淡水校園報導】為落實服務教育課程暨加強學生生活教育，行政副校長高柏園將於30日下午4時，帶領同學清掃克難坡、學府路、水源街2段，親身維護校園週遭整潔。
</w:t>
          <w:br/>
          <w:t>學務長蔣定安、教務長葛煥昭、總務長洪欽仁等師長也將共同帶領統計一、西語一、數學一各班同學，至本校周邊區域清掃。內容包括：清除違法張貼海報、清掃街道巷弄垃圾、將機車排放整齊、將廢棄物做適當處理。
</w:t>
          <w:br/>
          <w:t>
</w:t>
          <w:br/>
          <w:t>「清潔日」活動以實際清掃行動提升本校週邊社區及道路之整潔，並藉此倡導同學們培養良好的整潔習慣，為維護生活環境品質盡一份心力。教官陳衍正表示：「克難坡為本校崇尚克難勤儉的精神代表地段，維護克難坡整潔，象徵著同學們秉持著此一良好精神。」</w:t>
          <w:br/>
        </w:r>
      </w:r>
    </w:p>
  </w:body>
</w:document>
</file>