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5c673707043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黑暗中揮棒的HERO  淡江紅不讓  轟出世界冠軍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◎文�林筱庭 鍾宇婷   攝影�盲生資源中心提供
</w:t>
          <w:br/>
          <w:t>在校園裡，常可見到盲生拄著導盲杖小心翼翼地走著，每每遇到車子經過，就不禁停下腳步暗自為他們捏把冷汗，但你知道盲生也熱愛棒球嗎？他們雖然看不見，透過輔助器材也能同樣展現出精湛的球技，在球場上的他們可是生龍活虎！淡江盲棒Home Run（紅不讓）隊自民國87年成軍後，經過多年的努力不懈，終於奪下2004、2005連續兩年的世界冠軍，在盲棒界颳起一陣炫風。
</w:t>
          <w:br/>
          <w:t>淡江Home Run隊從張金順到邱文昇，總共歷經6任隊長，他們連「跑步」都要用心揣摩才能學會，每次揮棒擊球的動作，也是他們咬著牙，在烈陽下不斷練習才能抓住揮棒的感覺，他們努力用心去學、去聽、去記，得過盲人棒球全國賽團體獎第一名，甚至出國比賽拿世界冠軍，這一路走來的努力，前任隊長陳陸勤說：「盲棒讓我們可以享受如一般人揮棒的快感，在Home Run隊中不管做什麼，都可以深深感受到一群人為同一個目標打拚，那種不管歡笑困苦都在一起的感覺，令人難忘。」
</w:t>
          <w:br/>
          <w:t>盲棒緣起
</w:t>
          <w:br/>
          <w:t>盲人棒球隊起源於西元1975年的美國，而美國布雷里運動基金會更於1976年成立國家盲人棒球協會（National Beep-baseball Association，簡稱NBBA）推廣盲人棒球，迄今已二十餘年，在全美也發展出超過400支的隊伍，每年夏天定期舉辦世界盃盲棒賽。
</w:t>
          <w:br/>
          <w:t>台灣的盲棒推手為本校中文系校友鄭龍水，擔任「愛盲文教基金會」董事長的他，為了扭轉盲胞「悲情」的印象及提倡盲人運動，於民國85年成立台灣第一支盲人棒球隊--「蝙蝠隊」，而後引起視障朋友對盲棒的興趣，各地盲人棒球隊相繼誕生。
</w:t>
          <w:br/>
          <w:t>本校盲棒隊則是在歷史系校友、現任盲生資源中心系統工程師的陳陸勤、張金順、張國瑞、包迺鵬、林俊宏，與同樣曾於盲生資源中心擔任系統工程師的楊聖弘、廖志萍及黃士慶這一群喜愛盲棒的好朋友推廣下成立的。
</w:t>
          <w:br/>
          <w:t>在盲棒還沒成立前，操場上就常見到盲生打球的情景。陳陸勤回想起當時還是大一的他，總吆喝三五好友一同打球，他們把消氣的排球，用刀子將皮切下一小洞放入鈴鐺，再重補上新皮，打者便靠投手投球時發出「叮叮噹噹」的聲響擊球。「那段日子雖然克難卻很開心。」陳陸勤回憶道。
</w:t>
          <w:br/>
          <w:t>後來，張國瑞從美國買回一些盲棒設備，再加上台灣第一支盲棒隊伍--蝙蝠隊參加世界盃回國後，他們心中漸漸浮起自組盲棒隊的念頭，於是特地找來盲棒教練陳吉堂、廖維和，在1998年成立「淡江Home Run隊」。現在的Home Run共有10位球員，除了創始元老陳陸勤、張金順、張國瑞、林俊宏及包迺鵬，還有後來加入的新血王兆熙、陳俊民、王晨光、賴俊吉及現任隊長邱文昇。
</w:t>
          <w:br/>
          <w:t>用「摸」來學習
</w:t>
          <w:br/>
          <w:t>教練陳吉堂說：「球員剛開始練習最大的困難就是如何學會跑步。」全盲的視障者，尤其是剛出生就雙眼失明的人，完全沒有「視覺」概念，平常走路都得靠手杖小心翼翼地走，連快速走路都不敢，怎麼學會跑呢？這個時候，全靠摸索，一個動作、一個動作分開來慢慢揣摩。由於隊員多為全盲，所以學習是「摸」出來的，首先由教練擺出跑步的姿勢：握緊拳頭，左手在前右手在後，左腳抬起右腳著地，再請隊員們從頭到腳摸一遍，摸完後再教下一個步驟：同樣握緊拳頭，右手在前左手在後，右腳抬起左腳著地，然後告訴球員們，只要持續這兩步驟並加快，合起來的動作就叫「跑步」。學習「打擊」的姿勢也是完全一樣的教法，只是動作不同，變成要拿球棒、手腳姿勢要換。
</w:t>
          <w:br/>
          <w:t>在冗長的「跑步」、「打擊」、「接球」……學習過程中，需要不斷地練習，這些明眼人一看就會，甚至可說易如反掌的小動作，淡江Home Run隊的球員卻必須努力想像、用心揣摩，才能領悟其中的技巧。
</w:t>
          <w:br/>
          <w:t>談到剛接觸盲棒的心情，賴俊吉說：「剛開始練習的時候，總不習慣熱身跑步運動，老是沒跑幾分鐘就氣喘吁吁，接著身體會疲累好幾天；等到體力稍微恢復時，就又要開始練習了。」接著他又說：「對我來說，盲棒最困難的地方就是打擊，有段時間我都會借球棒回家自己練習揮棒。」賴俊吉的勤奮，在他的苦練付出後，總算成功掌握打擊的技巧。而張國瑞也認為，「跑步」和「揮棒」是最不容易的兩個部份，尤其是跑步，由於看不見的關係，有很長一段時間他都不知道自己的跑步姿勢到底正不正確，只能靠不斷地摸索。
</w:t>
          <w:br/>
          <w:t>草地上奔跑的天使
</w:t>
          <w:br/>
          <w:t>淡江Home Run隊的隊員間的友誼堅固，團隊精神與厚實默契像一條無形的線把彼此緊緊繫在一起，這是一股不可替代的情感。張國瑞說：「盲棒是一項團體運動，平日得培養默契及團隊精神，這種生命共同體的感覺，讓潛能和力量更能被激發出來。雖然彼此看不見隊友，但卻能互信、互賴。」 
</w:t>
          <w:br/>
          <w:t>每週六、日，隊員們總是會相約去板橋大佳河濱公園練習，練球雖苦，但是大家都甘之如飴。假日的場地總是一位難求，輪到他們時大概都已經是中午了，所以他們總得在艷陽下練球。練習時球員們總會拆成三組人來比賽，並且互相打賭，比賽輸的人要請大家喝飲料。林俊宏邊笑邊說：「每週的練習，是我最大的快樂來源。我最喜歡練球後大家互相鬥嘴、消遣的時光。」
</w:t>
          <w:br/>
          <w:t>在接近比賽的6、7月期間，他們更是得每週忍受著攝氏三十多度的高溫、頂著毒辣的太陽練習，但有機會可以享受到在草地上奔跑的感覺，心靈也跟著開闊起來。賴俊吉笑著說：「我最喜歡練習後躺在草地上『看』天空，微風輕拂和著淡淡的草香，真是舒服極了！」
</w:t>
          <w:br/>
          <w:t>每次隊員們談起盲棒，就可以聽見他們神采奕奕的聲音，好像整個生命都因此而發光發熱。打盲棒，真的在這些盲人的生命中注入了一泉活水。
</w:t>
          <w:br/>
          <w:t>擁抱冠軍的感動瞬間
</w:t>
          <w:br/>
          <w:t>盲棒，不僅是一項運動、舒解壓力的方法，對於Home Run的球員們更是一種夢想的實踐。問遍所有的球員，包括教練，參賽記憶最為深刻的，幾乎都是2004那年，第一次奪下盲棒世界盃冠軍。所有辛勤練球所流下的汗水，統統化為喜悅的淚水，捧著獎盃的剎那，世界似乎都是屬於他們的。教練陳吉堂說：「當下的感動多過於高興，只想用淚水讚嘆這些生命的勇者。」
</w:t>
          <w:br/>
          <w:t>現任隊長邱文昇就表示：「淡江Home Run隊員向心力強、韌性夠，穩定性高，是這2年能得世界冠軍的致勝原因。」他希望本校其他喜好棒球運動的盲生也能踴躍參加，「只要有時間、有興趣，不怕曬太陽的來就對了！」
</w:t>
          <w:br/>
          <w:t>「若要讓我給球員們一段話，我想告訴他們：很感佩大家那麼多年下來仍不放棄自身所好，我們要一同學習的還有很多，就讓我們再繼續一同相約在球場見吧！」陳吉堂感性地說。
</w:t>
          <w:br/>
          <w:t>今年淡江Home Run隊再接再厲，7月將前往美國參加2006年世界盲人盃棒球賽，朝三連霸的目標邁進。盲生在每一次揮棒擊球的瞬間，總是用心感受陽光的熱度、聆聽涼風吹過的呼嘯，生命的視野隨著嗶嗶球的飛揚，無限地延伸，直達生命中最光亮的美麗境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bdbb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713d0cb8-4195-4e08-b8d9-f8d9f193520d.JPG"/>
                      <pic:cNvPicPr/>
                    </pic:nvPicPr>
                    <pic:blipFill>
                      <a:blip xmlns:r="http://schemas.openxmlformats.org/officeDocument/2006/relationships" r:embed="Rf2415e93f63741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37c24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2bd94925-264a-4062-bd1e-6cdb5bb4a7a1.JPG"/>
                      <pic:cNvPicPr/>
                    </pic:nvPicPr>
                    <pic:blipFill>
                      <a:blip xmlns:r="http://schemas.openxmlformats.org/officeDocument/2006/relationships" r:embed="Rc45387424f884d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415e93f63741e5" /><Relationship Type="http://schemas.openxmlformats.org/officeDocument/2006/relationships/image" Target="/media/image2.bin" Id="Rc45387424f884d3e" /></Relationships>
</file>