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0cdc501e747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畢業特刊&amp;gt;人文化成與樸實剛毅--寄語應屆畢業同學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■校長張家宜
</w:t>
          <w:br/>
          <w:t>當鳳凰木披上了殷紅的彩衣時，校園裡處處可以看到應屆畢業生穿著學士袍忙著在拍照留影，年輕的臉上展現出陽光般的燦爛笑容，流露著對未來的期待和希望。記得2002年的9月，一群新鮮人在師長們的帶領下氣喘吁吁地爬著132階的克難坡，雖是汗流浹背卻難掩心中的欣喜雀躍，在飛揚的神采中充滿了年輕的希望與活力；4年後的今天，我站在即將落成的紹謨紀念體育館前，望著64階的五虎崗，揣想著在畢業典禮的那天，當年那群新鮮人終於學成下山了，將與師長們在此揮別踏出母校而成為社會新鮮人。身為師長雖有些依依離情，但內心更多的是祝福，希望走出校門的年輕學子們，能夠發揮所長，實踐理想。
</w:t>
          <w:br/>
          <w:t>
</w:t>
          <w:br/>
          <w:t>教育是讓學生有萬全的準備迎向人生挑戰，追求安身立命。今年，我在畢業紀念冊上題詞祝福應屆畢業生：「一三二階克難坡接受人文化成，六十四卦五虎崗練就樸實剛毅」。一步一階，走過132階，迎接希望，一階一步，練就64卦，步向未來。在大學殿堂裡的學習彷彿是要修鍊一身剛柔並濟的工夫，從第一個乾卦陽剛、自強不息的起步，修鍊到事尚未濟的第64卦，然後才能開展永無止境的未來。而「人文化成」與「樸實剛毅」更是淡江學子成長的必然歷程。「人文化成」語出易經賁卦彖辭：「剛柔交錯，天文也；文明以止，人文也。觀乎天文，以察時變，觀乎人文，以化成天下。」化是變化氣質，育是教育成材。學子們在知識的吸收、文化的養成、思考的判斷應當能有相當程度的體悟。至於「樸實剛毅」是我們的校訓，完全展現著淡江人的氣質、修養和精神，它不僅是淡江人生活的目標、生命的泉源，更是經過代代積澱和發展創新形成的優良傳統。因此，當學業完成時，仍需秉持學養與毅力，用前瞻性的思考制訂品質保證的管理策略，掌握未來發展的趨勢及個人的性向、志趣及潛能以實踐自我，做好己立立人的生涯規劃，必能超越顛峰而達登峰造極的境地。
</w:t>
          <w:br/>
          <w:t>
</w:t>
          <w:br/>
          <w:t>淡江是一個多元開放的學習成長環境，學子們除了吸收專業領域的知識以外，對於「樸實剛毅」的校訓、4個校園的主題、三化政策的推動，及全面品質管理的教學行政等，應已在個人的言行氣性當中養成淡江人的特質，我深信大家以此特質融入生活當中，開創事業必能達到成功。謹祝福每一位淡江學子，經過學校人文化成的教育洗禮後，都能夠抱持著樸實剛毅的精神，持之以恆、鍥而不捨地踏著穩健的步伐投入社會，獲得實至名歸的榮耀，進而開創美好的人生，讓淡江以你為榮。</w:t>
          <w:br/>
        </w:r>
      </w:r>
    </w:p>
  </w:body>
</w:document>
</file>