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2c1502c824a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台北校園建築 暑假動工補強結構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【記者曾信翰台北校園報導】台北校園將於6月21日至9月暑假期間，進行建築結構耐震補強土木工程，以更新現有舊大樓的結構，確保師生安全。
</w:t>
          <w:br/>
          <w:t>
</w:t>
          <w:br/>
          <w:t>總務組組長潘文琴表示，台北校園2棟大樓分別在民國54年、64年完工，至今已使用超過30年。根據法規，必須請結構技師評估。為了讓台北校園可再安全使用20年，特別在暑假進行整修工程，主要是針對耐震工程的細部設計、監造，並請營建系、建築系老師協助，讓工程更完善。
</w:t>
          <w:br/>
          <w:t>
</w:t>
          <w:br/>
          <w:t>為配合台北校園建築補強工程的實施，總務組已先更新大樓外牆與花磚間的老舊冷氣、電腦電源線路，因為該線路都已使用15年以上，加上近年來用電設備增加，舊有線路已不符合要求，線路改經由各大樓走廊天花板牽入各教室內。同時配合此項工程，台北校園的成人教育學院暑假大部分課程，將調回淡水校園，以免工程影響上課品質。
</w:t>
          <w:br/>
          <w:t>
</w:t>
          <w:br/>
          <w:t>營繕組表示，本校淡水及台北2個校園，所有14棟建築物都已經過建築物的耐震和結構補強評估，其中傳播館已完成補強，有3棟不需補強。預定今年暑假先進行台北校園2棟大樓的結構補強，淡水校園8棟建築物，則按預算允許儘速完成。</w:t>
          <w:br/>
        </w:r>
      </w:r>
    </w:p>
  </w:body>
</w:document>
</file>