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d1a8751d9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蘭陽校園《《《體育競賽上週二頒獎 場面熱絡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第4學季各類體育競賽活動於上週二進行頒獎，場面熱絡溫馨。排球賽由政經系、資通系及語言系分獲前3名；桌球賽由資訊軟體隊抱回冠軍；3對3籃球鬥牛賽採不分系進行，最後由「籃球笑隊」獲得男子組冠軍、「搶錢特攻隊」獲得女子組冠軍；高爾夫球推桿賽方面，林志鴻以平穩的表現奪得男子組冠軍，女子組則由資軟系同學蕭秀丹奪得后冠。（蘭陽校園）</w:t>
          <w:br/>
        </w:r>
      </w:r>
    </w:p>
  </w:body>
</w:document>
</file>