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58c9992ca4c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【四個校園整合行動特刊】體育室：整合校園體育 推廣終身運動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體育室主任謝幸珠
</w:t>
          <w:br/>
          <w:t>本校體育室的業務分教學、活動與服務，其執行概況簡要說明如下：
</w:t>
          <w:br/>
          <w:t>
</w:t>
          <w:br/>
          <w:t>一、教學
</w:t>
          <w:br/>
          <w:t>95學年度淡水校園「紹謨紀念體育館」啟用後，大一下學期體育將改為興趣班上課，以提升學生學習興趣與教學成效。蘭陽校園大一至大三體育比照淡水校園，惟大二至大四另設置2學分選修課程；在師資人力方面，由淡水校園派駐專任教師1人，除授課外並協助行政及活動業務，未來視開課科目將調度淡水校園師資支援。在網路的應用上，加強教師資訊運用能力，要求教師上傳教學計畫，建置「教學支援平台」，登錄授課講義供學生使用。在研究方面，95學年度規劃在淡水校園舉辦「適應體育教學」研討會，將來擬規劃在蘭陽校園舉辦「民俗體育」研討會。
</w:t>
          <w:br/>
          <w:t>
</w:t>
          <w:br/>
          <w:t>二、活動
</w:t>
          <w:br/>
          <w:t>慶祝體育館落成，本校訂95學年度為「淡江體育年」，除了持續舉辦各項例行性賽會，另規劃「體脂肪檢測」、「體適能檢測」、「教職員工趣味競賽活動」、「游泳教學週」、「水上活動嘉年華」及「教職員工子女運動營」等健身活動，以增加大家運動機會，雪山隧道通行後，交通便捷，方便蘭陽校園學生參與，體育室也已規劃95學年度下學期赴蘭陽校園實施教職員工生之「體適能檢測」。蘭陽校園具臨近高爾夫球場及冬山河地理環境特色，適合高爾夫球及西式划船代表隊的發展，且校園廣闊很適合推廣攀岩、滑板、越野單車、直排輪等e世代極限運動，彌補淡水校園運動代表隊及運動項目之不足。另外值得一提的是體育室與遠距教學中心共同主辦「淡水校園健走」，實施狀況公告於網路校園「萬步計畫」網站，除提供專業知識，並可上網登錄步數，了解每日運動及健康情形，此網站的建構可說是國內創舉。
</w:t>
          <w:br/>
          <w:t>
</w:t>
          <w:br/>
          <w:t>三、服務
</w:t>
          <w:br/>
          <w:t>印製本校「體育室」、「紹謨紀念游泳館」及「紹謨紀念體育館」簡介，供新生及各界參考使用。體育室經常支援其他單位辦理體育活動或運動班師資，目前正與成人教育部規劃運動班課程，預計7月中下旬招收「游泳班」，待體育館啟用後開設其他課程。
</w:t>
          <w:br/>
          <w:t>整合四個校園的體育業務，旨在推廣全校教職員生「終身運動」理念，透過體育教學與活動，使運動生活化，建立規律運動習慣；培養運動道德，發展良好社會行為；體驗運動樂趣，豐富休閒生活品質。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7b85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9/m\51a87372-f9bf-4e11-b5ff-2739343fe651.JPG"/>
                      <pic:cNvPicPr/>
                    </pic:nvPicPr>
                    <pic:blipFill>
                      <a:blip xmlns:r="http://schemas.openxmlformats.org/officeDocument/2006/relationships" r:embed="Rd5a65cdc15a346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a65cdc15a346e5" /></Relationships>
</file>