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b639ce8a342d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一人一樹 打造蘭陽生態景觀校園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吳春枝�蘭陽校園報導】蘭陽校園創業發展學院資通系老師王明仁於教授「研發與創新」課程時，與同學們透過生活環境的觀察與體驗，提出了「淡江大學蘭陽校園──台灣原生種植物生態林園」計畫，期能將蘭陽校園營造為一個良好的讀書研究環境，及國際知名的生態景觀校園。
</w:t>
          <w:br/>
          <w:t>
</w:t>
          <w:br/>
          <w:t>王明仁表示：「蘭陽校園之生態極為豐富，在校園裡曾觀察到：台灣藍鵲、喜鵲、五色鳥、黃頭鷺等，甚至拍攝到難得一見的「中國樹蟾」，及許多的珍鳥、松鼠與蝴蝶等。而保育區內正是校園鳥類的主要棲息地，因此「生態林園」的概念乃是將「智慧公園」的生態擴大到整個校園。」
</w:t>
          <w:br/>
          <w:t>
</w:t>
          <w:br/>
          <w:t>該計畫雖尚未正式向校方提出，但已初步獲得蘭陽校園主任林志鴻及其他教職員的共識與支持，而林務局也將捐贈與補助一些原生種與常見馴化種杜鵑、提倡造林與保育類樹種之「苗木」。
</w:t>
          <w:br/>
          <w:t>
</w:t>
          <w:br/>
          <w:t>未來，若經校方同意，將推動「一人一樹」認養植樹運動，結合在校師生與相關社團之專長嗜好、駐校藝術家、林務局保育造林相關單位、以及蘭陽地區原生種植物保育專家，並配合建校建築師之整體規劃，來共同參與造園計劃。</w:t>
          <w:br/>
        </w:r>
      </w:r>
    </w:p>
  </w:body>
</w:document>
</file>