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7847cc1f1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紀宛君　土木系畢業生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土木系紀宛君，提早半年畢業，同時甄試上台大土木研究所。很多人問我，如何兼顧校隊、社團及課業？其實只要每天抽一點時間唸書，大學四年一定有許多空間自由發揮。雖然生活常忙得亂七八糟，還萌生退出游泳隊的念頭，但朋友的鼓勵我一直記著：「不要為了得獎而游，要為了超越自己的極限而游。」
</w:t>
          <w:br/>
          <w:t>　系上教授跟泳隊的指導教練黃谷臣老師，是我很感念的人。教練信任我們會為自己的成績負責，從來不給壓力。而土木系的師長更讓我深深感謝，尤其是張德文、祝錫智、王人牧和楊長義老師的指導器重，才能讓我順利甄試成功。
</w:t>
          <w:br/>
          <w:t>　「對於游泳隊，很懷念跟大夥兒一起練習的日子。有一群人和自己為同一個目標共同努力，真是件很幸福的事。」泳隊帶給我大學生活最難忘的回憶。而在土木系的歲月，也是令人記憶深刻，我一定要告訴所有土四B的同學：「很高興和你們共度四年愉快美好的日子，我愛死你們啦！」
</w:t>
          <w:br/>
          <w:t>　最後，我衷心建議學弟妹們好好唸書，社團、校隊、打工、玩樂只是讓生活多采多姿的調味，千萬不能本末倒置，忘了學生的讀書本分！（記者何純惠整理）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835152"/>
              <wp:effectExtent l="0" t="0" r="0" b="0"/>
              <wp:docPr id="1" name="IMG_79344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f6c06e5a-4f74-4316-a5a6-2ae15128316e.jpg"/>
                      <pic:cNvPicPr/>
                    </pic:nvPicPr>
                    <pic:blipFill>
                      <a:blip xmlns:r="http://schemas.openxmlformats.org/officeDocument/2006/relationships" r:embed="R3b4be983428641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4be98342864151" /></Relationships>
</file>