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bccb144c94f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建築學系系主任　吳光庭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
</w:t>
          <w:br/>
          <w:t>美國密西根大學建築碩士
</w:t>
          <w:br/>
          <w:t>中國文化大學建築及都市設計學系畢業
</w:t>
          <w:br/>
          <w:t>台灣省立新竹中學畢業
</w:t>
          <w:br/>
          <w:t>
</w:t>
          <w:br/>
          <w:t>經歷
</w:t>
          <w:br/>
          <w:t>中華民國都市設計學會理事長
</w:t>
          <w:br/>
          <w:t>行政院文建會建築藝術委員會委員
</w:t>
          <w:br/>
          <w:t>交通部鐵路改建工程局景觀總顧問
</w:t>
          <w:br/>
          <w:t>台北市、高雄市、基隆市、台北縣、桃園縣都市設計審議委員會委員
</w:t>
          <w:br/>
          <w:t>淡江大學建築學系副教授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3104"/>
              <wp:effectExtent l="0" t="0" r="0" b="0"/>
              <wp:docPr id="1" name="IMG_1bb408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70f6e0d0-aeab-4d0e-ab3f-f8381436847f.jpg"/>
                      <pic:cNvPicPr/>
                    </pic:nvPicPr>
                    <pic:blipFill>
                      <a:blip xmlns:r="http://schemas.openxmlformats.org/officeDocument/2006/relationships" r:embed="R1655d79aef5445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55d79aef54451d" /></Relationships>
</file>