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6290de0d0d46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651 期</w:t>
        </w:r>
      </w:r>
    </w:p>
    <w:p>
      <w:pPr>
        <w:jc w:val="center"/>
      </w:pPr>
      <w:r>
        <w:r>
          <w:rPr>
            <w:rFonts w:ascii="Segoe UI" w:hAnsi="Segoe UI" w:eastAsia="Segoe UI"/>
            <w:sz w:val="32"/>
            <w:color w:val="000000"/>
            <w:b/>
          </w:rPr>
          <w:t>2006 WORLD TKU ALUMNI CARNIVAL CRUISE: 500 ALUMNI HOLD REUNION AT LA;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has established for 56 years, and gathered some 200 thousands alumni around the world. In the 2006 World TKU Alumni Carnival Cruise last week, there were 500 TKU Alumni gathering at Westin Bonaventure Hotel, Los Angeles, on September 4, and then engages a “Mexico Pacific Cruise Trip.” After the happy world-wide reunion, the alumni promised to meet again at Shanghai in 2008 Olympic, and at Tamkang University to celebrate her 60th anniversary.
</w:t>
          <w:br/>
          <w:t>
</w:t>
          <w:br/>
          <w:t>The carnival activities are co-hosted by TKU Alumni Association in South California and North Americas Tamkang University Foundation. The activity was initiated on a Mexico Pacific Cruise at LA on September 1, with 150 alumni and 70 family members attending the gathering. 
</w:t>
          <w:br/>
          <w:t>
</w:t>
          <w:br/>
          <w:t>On September 4, World TKU Alumni Union (WTAU) and TKU Alumni Association in South California (TAASC) held the biennial celebration, and gather some 500 alumni at the meeting. Duan Hsiang-shu, Director of WTAU, and Chang Chih-hao, Director of TAASC, co-hosted the ceremony, in which scholarships and awards were given, new Director of TAASC (Tsao Ching-yun) was elected. There were lots of variety shows and lottery at the meeting. 
</w:t>
          <w:br/>
          <w:t>
</w:t>
          <w:br/>
          <w:t>TKU Founder, Dr. Clement C.P. Chang, and TKU President, Dr. C. I. Chang, also attended the reunion. Founder Chang offered a 99 gold-gilded ship model for charity sale, for raising fund for “Five Years one Billion Academic Fund.” The alumni responded enthusiastically. President Chang supplied 500 DVDs of TKU Briefing for the alumni.
</w:t>
          <w:br/>
          <w:t>
</w:t>
          <w:br/>
          <w:t>Chen Ming-nan, Director of Alumni Services and Resources, indicated that WTAU has proposed to hold world-wide reunion every two years. The proposal is widely welcome by the alumni at the reunion gathering, and they promised to attend school anniversary celebration on November 4 this year, and to hold biennial reunion at Shanghai in the 2008 Olympic game period, and at TKU in 2010 to celebrate the 60th anniversary of the alma mater. 
</w:t>
          <w:br/>
          <w:t>  
</w:t>
          <w:br/>
          <w:t>After the carnival activities, Duan Hsiang-shu, Director of WTAU, faxed a note on September 6 to both Founder Chang and President C. I. Chang, saying that the alumni all appreciated the support of both, and wished to unite the strength of all alumni to build an academic stronghold in Tamkang University.
</w:t>
          <w:br/>
          <w:t>
</w:t>
          <w:br/>
          <w:t>The participants of this gathering include Directors and staffs of all TKU alumni associations, and representative elites of different professions. The meeting committee arranged a “TKU Elite Career-Creating Forum” at 2.30 p.m., September 4, to share experiences in making business. The representatives include Kuo Shan-huei, President of Kuantung Tai Sheng International Group, Hou Teng-chien, President of KOJEN English Language School, Chu Chong-yin, President of HRC Architecture Consultation Co., Wang Tai-yi, President of Engineering Investment Consultation. Tao Ying-wei, President of OCI Group, sent representative to attend this gathering.
</w:t>
          <w:br/>
          <w:t>
</w:t>
          <w:br/>
          <w:t>The TKU alumni family contains 200 thousands alumni, and 146 alumni associations. The participants of this yearly meeting come from all over the world, including
</w:t>
          <w:br/>
          <w:t>Yeh Shuen-li, England TKU Alumni Association,
</w:t>
          <w:br/>
          <w:t>Hsu Lian-chuan, Paraguay, 
</w:t>
          <w:br/>
          <w:t>Wang Chung-fa, North California,
</w:t>
          <w:br/>
          <w:t>Jao Shih-yung, and Shen Pao, Washington DC,
</w:t>
          <w:br/>
          <w:t>Ho Fo-kuo, New York,
</w:t>
          <w:br/>
          <w:t>Feng Chi-fong, South America,
</w:t>
          <w:br/>
          <w:t>Chang Lian-hwa, Austin, Texas,
</w:t>
          <w:br/>
          <w:t>Wang Yiang-wen, Canada,
</w:t>
          <w:br/>
          <w:t>Tang Nien-chih, Keelong, Taiwan,
</w:t>
          <w:br/>
          <w:t>Chen Ming-nan, Taipei City, Taiwan,
</w:t>
          <w:br/>
          <w:t>Lee Hsian-jong, Taipei County, Taiwan,
</w:t>
          <w:br/>
          <w:t>Hou Teng-chien, Director of TKU Elites Association,
</w:t>
          <w:br/>
          <w:t>Lo Sheng, Director of TKU Alumni Accountant Association,
</w:t>
          <w:br/>
          <w:t>Lu Hsiu-yien, Director of Taichung TKU Alumni Association,
</w:t>
          <w:br/>
          <w:t>Lin Cheng-chia, Director of Pintong County TKU Alumni Association,
</w:t>
          <w:br/>
          <w:t>Hsieh Li-yin, Director of Business Management Dept. Alumni Association, and many alumni living in LA. There are totally 500 of them. (~ Chen Chi-szu )</w:t>
          <w:br/>
        </w:r>
      </w:r>
    </w:p>
    <w:p>
      <w:pPr>
        <w:jc w:val="center"/>
      </w:pPr>
      <w:r>
        <w:r>
          <w:drawing>
            <wp:inline xmlns:wp14="http://schemas.microsoft.com/office/word/2010/wordprocessingDrawing" xmlns:wp="http://schemas.openxmlformats.org/drawingml/2006/wordprocessingDrawing" distT="0" distB="0" distL="0" distR="0" wp14:editId="50D07946">
              <wp:extent cx="2072640" cy="1554480"/>
              <wp:effectExtent l="0" t="0" r="0" b="0"/>
              <wp:docPr id="1" name="IMG_4bf4d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1/m\6f0d2cfb-3fb0-4ac3-ac2c-7d1136308803.jpg"/>
                      <pic:cNvPicPr/>
                    </pic:nvPicPr>
                    <pic:blipFill>
                      <a:blip xmlns:r="http://schemas.openxmlformats.org/officeDocument/2006/relationships" r:embed="Rd65227ab2267437c" cstate="print">
                        <a:extLst>
                          <a:ext uri="{28A0092B-C50C-407E-A947-70E740481C1C}"/>
                        </a:extLst>
                      </a:blip>
                      <a:stretch>
                        <a:fillRect/>
                      </a:stretch>
                    </pic:blipFill>
                    <pic:spPr>
                      <a:xfrm>
                        <a:off x="0" y="0"/>
                        <a:ext cx="2072640"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5227ab2267437c" /></Relationships>
</file>