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a13f3d94d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圖書館下通牒　十五日前還書還款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【記者林怡君報導】圖書館於日前公佈上學期未還清書籍及繳交罰款名單，圖書館請同學於六月十五日前，儘速歸還圖書及繳交罰款，否則九十三學年度第一學期的預選課將遭到攔阻。
</w:t>
          <w:br/>
          <w:t>  圖書部分則有 334冊未歸還，典閱組組長馬少娟表示，此舉已嚴重影響到其他同學借書權益。</w:t>
          <w:br/>
        </w:r>
      </w:r>
    </w:p>
  </w:body>
</w:document>
</file>