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47cbed16cf45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日語學分班 陸續開課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中心學士學分班課程將於10月9日起陸續開課。課程共分初級班、中級班及中級進階班。每班均針對聽、說、讀、寫開設12至18個學分，由本校日文系專兼任老師授課。本課程亦歡迎不需學分者選讀，只要對日語有興趣者皆歡迎加入學習行列。（日語中心）</w:t>
          <w:br/>
        </w:r>
      </w:r>
    </w:p>
  </w:body>
</w:document>
</file>