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42891069e43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第二十二屆五虎崗文學獎/新詩組首獎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文/張玉弦（中文系）
</w:t>
          <w:br/>
          <w:t>圖/謝慶萱
</w:t>
          <w:br/>
          <w:t>
</w:t>
          <w:br/>
          <w:t>陽光樹影中的藍天咖啡館
</w:t>
          <w:br/>
          <w:t>散發著青草氣息
</w:t>
          <w:br/>
          <w:t>
</w:t>
          <w:br/>
          <w:t>城市的邊緣
</w:t>
          <w:br/>
          <w:t>有被遺忘的陌生故事
</w:t>
          <w:br/>
          <w:t>
</w:t>
          <w:br/>
          <w:t>泛黃的曾經輕觸即碎
</w:t>
          <w:br/>
          <w:t>尋不見藍色的天空
</w:t>
          <w:br/>
          <w:t>
</w:t>
          <w:br/>
          <w:t>不知名的主角們拼湊著所有線索只找到瘦削的冬夜隨濃霧瀰漫
</w:t>
          <w:br/>
          <w:t>
</w:t>
          <w:br/>
          <w:t>宛如語言
</w:t>
          <w:br/>
          <w:t>我們旋轉著瀑布般的純白
</w:t>
          <w:br/>
          <w:t>
</w:t>
          <w:br/>
          <w:t>試圖繪出清澈美好
</w:t>
          <w:br/>
          <w:t>卻失控成千絲萬縷的糾纏
</w:t>
          <w:br/>
          <w:t>
</w:t>
          <w:br/>
          <w:t>就失去了時間
</w:t>
          <w:br/>
          <w:t>也一併把枯萎的冬日忘記
</w:t>
          <w:br/>
          <w:t>
</w:t>
          <w:br/>
          <w:t>幕啟之時
</w:t>
          <w:br/>
          <w:t>只感受自己的歡欣悲泣
</w:t>
          <w:br/>
          <w:t>
</w:t>
          <w:br/>
          <w:t>聽見落葉的腳步聲
</w:t>
          <w:br/>
          <w:t>我們不自覺地向前奔跑
</w:t>
          <w:br/>
          <w:t>
</w:t>
          <w:br/>
          <w:t>在還沒抵達春天之前
</w:t>
          <w:br/>
          <w:t>揮開飄蕩風中的迷霧
</w:t>
          <w:br/>
          <w:t>
</w:t>
          <w:br/>
          <w:t>可有勇氣靠近啊
</w:t>
          <w:br/>
          <w:t>黃昏的異鄉
</w:t>
          <w:br/>
          <w:t>
</w:t>
          <w:br/>
          <w:t>不知名的呼喚膨脹膨脹	
</w:t>
          <w:br/>
          <w:t>敲打我們居住的亮白方框
</w:t>
          <w:br/>
          <w:t>
</w:t>
          <w:br/>
          <w:t>透明無聲的深夜
</w:t>
          <w:br/>
          <w:t>輕輕悄悄地被置放角落
</w:t>
          <w:br/>
          <w:t>
</w:t>
          <w:br/>
          <w:t>又一次我們抬頭
</w:t>
          <w:br/>
          <w:t>依然欣賞月色星光
</w:t>
          <w:br/>
          <w:t>
</w:t>
          <w:br/>
          <w:t>沒被選擇的黑
</w:t>
          <w:br/>
          <w:t>提前破舊轉為灰黃
</w:t>
          <w:br/>
          <w:t>
</w:t>
          <w:br/>
          <w:t>朦朧的寒意盤旋圍繞
</w:t>
          <w:br/>
          <w:t>我們走近有熱咖啡的沙發
</w:t>
          <w:br/>
          <w:t>
</w:t>
          <w:br/>
          <w:t>在杏仁脆片的香甜中淡忘
</w:t>
          <w:br/>
          <w:t>那四分之一的夕陽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072128" cy="3139440"/>
              <wp:effectExtent l="0" t="0" r="0" b="0"/>
              <wp:docPr id="1" name="IMG_af2883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4/m\555fc2f5-01b3-4e33-b452-6b5090254f54.jpg"/>
                      <pic:cNvPicPr/>
                    </pic:nvPicPr>
                    <pic:blipFill>
                      <a:blip xmlns:r="http://schemas.openxmlformats.org/officeDocument/2006/relationships" r:embed="R463246ddaef249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72128" cy="313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3246ddaef249f1" /></Relationships>
</file>