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b9a0551f44d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農家子弟出身的著名石雕藝術家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專訪/邱湘媛攝影、翻拍】冬天季節，寒流吹進淡江校園時，總有一幅溫暖的景緻--有人心疼坐在樹下的抱書小童，暴露在冷冽的寒風，於是貼心地為他圍上圍巾，足見本校通核中心教師也是著名石雕藝術家的王秀杞，作品多麼栩栩如生，否則怎會有這樣溫馨的故事發生呢？
</w:t>
          <w:br/>
          <w:t>
</w:t>
          <w:br/>
          <w:t>除了抱書小童外，王秀杞幾年前為本校校慶特別設計、放置於宮燈道前的海豚雕像，早已成為師生或遊客拍照的熱門景點。今年他又為本校今年落成啟用的體育館，設計了一座五虎碑。他說：「五隻老虎緊接彼此身後，圍繞成圓形，展現不停流轉、活躍的生命力，象徵著『龍騰虎躍』」。不過，許多師生戲稱五虎碑為「甜甜圈」或「跳火圈」，對此，石雕藝術成就堪稱台灣藝壇國寶的王秀杞大度地笑著說：「每個人欣賞的角度迥異，這樣的綽號還挺可愛的！」
</w:t>
          <w:br/>
          <w:t>
</w:t>
          <w:br/>
          <w:t>近來學校積極進行校園美化工作，王秀杞對淡江校園亦有深厚的感情，他認為學校的建築、庭園等硬體設施良好，且校地處於山坡上，視野廣闊，淡水景色盡收眼底，若能在各大樓放入幾座藝術品，讓藝術融入生活中，那麼就可以讓藝術無所不在。
</w:t>
          <w:br/>
          <w:t>
</w:t>
          <w:br/>
          <w:t>王秀杞在陽明山擁有一座佔地極廣的石雕公園，由祖傳的田地改造而成，陳列大大小小的石雕作品，常常有文人、藝術家拜訪。世居於舊稱「燒粳燎」山谷中的新安里，王秀杞出身務農人家，以前從未想過自己會成為雕刻家。從小就得幫忙父親在田裡耕種，一年四季頂著酷暑、寒風鋤草施肥、採摘果物，並披星戴月地趕赴早市販賣。但美術天份從小就展露無遺，擁有超齡的美術敏銳度，常幫同學捉刀，是同學眼中的「畫圖槍手」。高三面臨未來出路的選擇時，王秀杞毅然決然地選擇了自己的興趣，就讀國立台灣藝術專科學校（台灣藝術學院前身），正式踏入了雕塑藝術的殿堂。1984年時，王秀杞參加全省美展，拿下「雕塑第一名」的成績，並獲得「永久免審查作家」的殊榮，不識字的父親，在得知這個消息後，高興地宴請親友，因為在樸實的父親眼中，這個獎跟古代的「狀元」一樣偉大。之後他又陸續獲得中山文藝獎等許多國內美展獎項，作品更被台北市美術館、台灣省立美術館典藏。
</w:t>
          <w:br/>
          <w:t>
</w:t>
          <w:br/>
          <w:t>為什麼會選擇石頭創作呢？在山裡長大的王秀杞笑著說：「石頭對我來說是再熟悉不過了！小時候我就喜歡和同伴坐在大石頭上，把泥土和小石頭當成玩具來玩，還常常會跟石頭說悄悄話。」石頭對王秀杞來說，是朋友，也是創作的原動力和素材，而且石材特別能耐氣候和環境的變化，可以長久保存不易毀損。
</w:t>
          <w:br/>
          <w:t>
</w:t>
          <w:br/>
          <w:t>當王秀杞開始創作人像雕刻時，由於那時沒有錢雇用模特兒，於是身邊的親人，包括阿嬤、父親、老婆、外甥兒女等，都成了他的模特兒，加上早年的農家生活，讓他的作品充滿自然、親情，散發出一股濃郁的鄉土、田園和大地之愛。為了讓人體相貌更加細膩傳神，他總是隨時隨地詳細觀察身邊的人事物，甚至研究人的面相、學習命理風水，這也是王秀杞的作品唯妙唯肖的原因。作家托爾斯泰曾說：「作品要感動別人的心之前，必須先感動自己」，王秀杞的作品就是因為取材於自己的人生體驗，所以看似冰冷堅硬的石頭，在他的巧手下，總能注入靈魂，使眾人為之動容。
</w:t>
          <w:br/>
          <w:t>
</w:t>
          <w:br/>
          <w:t>許多人看過王秀杞的母子系列石雕作品後都會驚呼：「啊！那好像我的阿嬤！」、「真的好像我的母親！」他不只刻劃自己的母親，也在刻劃普天之下所有的母親對孩子無私奉獻的偉大親情，王秀杞說：「我希望每個人看到她，都能感同身受，覺得那就像是自己的母親。」他將母愛的光輝蘊藏於作品中，如實地傳達至每個觀賞者的心中。除此之外，王秀杞也善於刻劃孩童純真的笑容，王秀杞說：「希望觀眾能感受到充滿希望的氣氛，欣賞我的作品，能夠感到快樂」。
</w:t>
          <w:br/>
          <w:t>
</w:t>
          <w:br/>
          <w:t>從事藝術創作這麼多年來，他有著一籮筐要感恩的人，其中對中外工藝美術學有專精的何明績老師、雕塑科指導教授丘雲、書畫皆精的吳承硯老師、高中教國文的曹永洋老師，以及帶領他參與三峽祖師廟實地工作的李梅樹老師，對創作的啟發都有一定的影響。除此之外，王秀杞最感恩的是他的牽手曹金霞，溫柔美麗的她，一直默默地在他背後支持。
</w:t>
          <w:br/>
          <w:t>
</w:t>
          <w:br/>
          <w:t>「藝術創作是一條寂寞而艱苦的路，不但中途不能停歇，而且要不斷地充實自己，吸收各種滋養，擴大自己的觀察，增加人生的歷練和體驗，才能加深作品的深度和強度。」不願被定型的王秀杞，總是不斷地思索如何突破自己，創作更多不同的作品，笑稱自己是「24小時不打烊」的他，連睡夢中都在想靈感，在創作中，他是最快樂的，從創作的過程中，不斷獲得新的人生體悟。一個永保赤子之心，能讓頑石點頭的人，正默默一斧一槌地敲出他的石頭夢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60576"/>
              <wp:effectExtent l="0" t="0" r="0" b="0"/>
              <wp:docPr id="1" name="IMG_d0ea88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4/m\c23a6a58-c50f-4d7c-b589-7051a790a926.jpg"/>
                      <pic:cNvPicPr/>
                    </pic:nvPicPr>
                    <pic:blipFill>
                      <a:blip xmlns:r="http://schemas.openxmlformats.org/officeDocument/2006/relationships" r:embed="R57648fb406b148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60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648fb406b148b0" /></Relationships>
</file>