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7d470c7280604a57"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653 期</w:t>
        </w:r>
      </w:r>
    </w:p>
    <w:p>
      <w:pPr>
        <w:jc w:val="center"/>
      </w:pPr>
      <w:r>
        <w:r>
          <w:rPr>
            <w:rFonts w:ascii="Segoe UI" w:hAnsi="Segoe UI" w:eastAsia="Segoe UI"/>
            <w:sz w:val="32"/>
            <w:color w:val="000000"/>
            <w:b/>
          </w:rPr>
          <w:t>TKU’S WATER LIFE-SAVING AND SWIMMING TEAMS WON NATIONAL COMPETITION</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It is exactly the best time to play by water on summer vacation. The water lifesaving society of school and swimming team's classmates, in order to popularize the water lifesaving and emphasize water safe, participated in 2006 National Water Lifesaving Contest and obtained the 4th place of social group and many items of excellent achievement. 
</w:t>
          <w:br/>
          <w:t>
</w:t>
          <w:br/>
          <w:t>In 200 meters of obstacle relays, TKU’s last swimming team leader, Wu Jie-yuan (senior student of Architecture), previous vice team leader Chang Zen-tan (senior student of Transportation Management), frog-style champion winner of last college cup, Shie Shin-in (junior student of Economics), and current team leader, Wei Shi-hong (junior of Chemical and Material Engineering) and others cooperated to win the champion. 
</w:t>
          <w:br/>
          <w:t>
</w:t>
          <w:br/>
          <w:t>In addition, Tsai Chai-wen (junior student of International Trade) got combination lifesaving champion in 100 meters, and also won the other championship on rope throwing contest with Hong Shui-hwa (junior student of French). This was the first time for Tsai Chai-wen participate in the lifesaving contest. From the swimming team, she dared to accept different challenges, and she said, “ This is my interest to do it.” 
</w:t>
          <w:br/>
          <w:t>
</w:t>
          <w:br/>
          <w:t>Water Lifesaving Society has been established newly. Under the leading and promotion by coach Wu Yi-fang, teacher Huang Ku-chen, and coach Chiu Chong-min, members have started training since the end of last semester. Chang Yi-cheng, president of the society, stated that the team didn’t have completed plans of training for attending contest this year. He also indicated the team would learn from the experiences this year and prepare better training plans for next year. (~ Johnny Chu )</w:t>
          <w:br/>
        </w:r>
      </w:r>
    </w:p>
  </w:body>
</w:document>
</file>