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10ae4dcd04c8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SOFT TENNIS INVITATION TOURNAMENT IN FENG-CHIA UNIVERSITY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soft tennis school team attended an invitation tournament at the Fengchia University on September 16th. The man team had outstanding performance compared with other 9 teams and received the special honors of the second place of the group participation in the contest.
</w:t>
          <w:br/>
          <w:t> 
</w:t>
          <w:br/>
          <w:t>Many schools including TKU, NTU and Cheng Kung University etc. with many excellent players participated in this competition. Our school team is lack of enough well-trained players because some experienced players have graduated. Newly appointed man's team leader Lein Lee-yuan (junior student of civil engineering) stated, “This is a good opportunity to present what we’ve practiced and trained during the whole summer.”   
</w:t>
          <w:br/>
          <w:t>
</w:t>
          <w:br/>
          <w:t>Chiao Bo-yun (sophomore of mechanical and electro-mechanical engineering), new player in the school team, had great performance at the game when he had the tournament with a NTU champion player of junior college cup. He said that the game helped him to open the view to the world and also provided a good chance to practice crisis-solving. The team leader of Feng Chia University, Chiao Wei-ron said with praises, “In terms of resources and qualifications, it is obvious to see the progress of TKU.” (~ Peiling Hsia )</w:t>
          <w:br/>
        </w:r>
      </w:r>
    </w:p>
  </w:body>
</w:document>
</file>