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2c343bb4349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淡江傳統 革新會屆40載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【記者陳貝宇蘭陽校園報導】本校一年一度的教學與行政革新研討會，已經40年了！
</w:t>
          <w:br/>
          <w:t>
</w:t>
          <w:br/>
          <w:t>創辦人張建邦在開幕式上提到，民國55年就舉辦第一屆行政革新會議，是現今教學與行政革新研討會的前身，這個會和「淡海同舟──社團負責人研習會」一樣，在今年屆滿40年，成為淡江傳統的一部份，也對於學校整體發展，擁有指標性的引導作用。他還說：「這個會講求實事求是，強調對事不對人，提出建議，不做決議。」鼓勵教學與行政人員，針對一年來的運作，加以檢討，或共同討論淡江未來發展。
</w:t>
          <w:br/>
          <w:t>
</w:t>
          <w:br/>
          <w:t>創辦人特地出示55年的開會資料本，和今日編印精美的大會手冊兩相比較，有天壤之別，他笑著說：「光看這本手冊，就知道有進步。」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69264"/>
              <wp:effectExtent l="0" t="0" r="0" b="0"/>
              <wp:docPr id="1" name="IMG_c29b47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5/m\cbfd77d3-0096-4ed6-a8fd-1e37b99da2d7.jpg"/>
                      <pic:cNvPicPr/>
                    </pic:nvPicPr>
                    <pic:blipFill>
                      <a:blip xmlns:r="http://schemas.openxmlformats.org/officeDocument/2006/relationships" r:embed="Rea28e30e9bbf41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69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28e30e9bbf41fb" /></Relationships>
</file>