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1d3e48a11a84f5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572 期</w:t>
        </w:r>
      </w:r>
    </w:p>
    <w:p>
      <w:pPr>
        <w:jc w:val="center"/>
      </w:pPr>
      <w:r>
        <w:r>
          <w:rPr>
            <w:rFonts w:ascii="Segoe UI" w:hAnsi="Segoe UI" w:eastAsia="Segoe UI"/>
            <w:sz w:val="32"/>
            <w:color w:val="000000"/>
            <w:b/>
          </w:rPr>
          <w:t>NEW ANTI-VIRUS SOFTWARE TO BE INSTALLED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anti-virus team at the Information Processing Center has successfully installed the latest anti-virus server to scan, update codes and prevent the spread of viruses on all the personal computers on campus. The Center has completed its trial run internally and is ready to service approximately 7,000 computers at TKU to safeguard them from the attack of viruses.
</w:t>
          <w:br/>
          <w:t>
</w:t>
          <w:br/>
          <w:t>In the past many faculty members and employees of TKU often forgot to upgrade the anti-virus codes/software after the computers have been reloaded or upgraded, leaving the system vulnerable for virus attacks and resulting in work being delayed or affected. The Center has created a PC Anti-virus Team to address the prevalent virus intrusion and assist computer users in cleaning the systems.
</w:t>
          <w:br/>
          <w:t>
</w:t>
          <w:br/>
          <w:t>The recently installed anti-virus server has the latest version of the anti-virus software, SCS8.1 – Symantec Client Security. By connecting the PC to the server, Symantec Client Security can automatically update the anti-virus settings, scan files for viruses, and detect any unauthorized intrusions.  SCS’ integration of industry-leading security technology provides faculty members and students comprehensive security and eliminates user intervention.
</w:t>
          <w:br/>
          <w:t>
</w:t>
          <w:br/>
          <w:t>The Center advises all faculty members, students, and employees of TKU to download and install the anti-virus software voluntarily during the initial deployment.  At a later time, however, in consideration of the security of the network at TKU, the Center will enforce the installation.  Computers without the anti-virus software installed will not be able to access the Internet.
</w:t>
          <w:br/>
          <w:t>
</w:t>
          <w:br/>
          <w:t>Will the installation of the software compromises security and privacy?  Ms. Tsai Chun-zhi of Education Support Section asked everyone not to worry. “This software only manages viruses.  It will not steal any information from the computers, nor will it monitor the usage of the computers.”
</w:t>
          <w:br/>
          <w:t>
</w:t>
          <w:br/>
          <w:t>SCS8.1 will replace NAV7.6, the existing anti-virus software authorized by TKU. This latest anti-virus product from Symantec is very easy to install.  However, to ensure smooth and normal operation, the Center reminds users to remove any previously installed personal anti-virus software prior to installing SCS8.1.</w:t>
          <w:br/>
        </w:r>
      </w:r>
    </w:p>
  </w:body>
</w:document>
</file>