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24c2861de4d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蘭陽生態寫真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圖•文�蘭陽校園提供
</w:t>
          <w:br/>
          <w:t>
</w:t>
          <w:br/>
          <w:t>蘭陽校園有豐富的動植物生態，隱藏在校園每個角落，和動人的山水相呼應，共譜蘭陽之美。
</w:t>
          <w:br/>
          <w:t>
</w:t>
          <w:br/>
          <w:t>鍬形蟲
</w:t>
          <w:br/>
          <w:t>鍬形蟲是蘭陽校園的原住民之一，不管在草叢中、腐木裡或水銀燈下，總可以見到其身影。期望來到蘭陽校園的每一位，能愛護他們，維護這裡的自然生態。
</w:t>
          <w:br/>
          <w:t>
</w:t>
          <w:br/>
          <w:t>蚰蜒
</w:t>
          <w:br/>
          <w:t>蚰蜒白天在建築物角落、腐葉、朽木中休息，晚上才出來覓食，行動迅速，牠們還會捕食害蟲，是蘭陽校園中幫大忙的益蟲之一喔！
</w:t>
          <w:br/>
          <w:t>
</w:t>
          <w:br/>
          <w:t>腹斑蛙
</w:t>
          <w:br/>
          <w:t>建軒一館後方水溝，趕在入秋後一個溫暖的夜晚，腹斑蛙鼓起牠的大鳴囊，高唱夜間交響曲，期望能獲得母蛙的青睞，為明年再增添幾個小小的演奏家。
</w:t>
          <w:br/>
          <w:t>
</w:t>
          <w:br/>
          <w:t>長尾水青蛾
</w:t>
          <w:br/>
          <w:t>飛行時很像一紙小風箏，遇上強風吹襲忽上忽下，慢慢朝著光源前進，下次如果夜間9時後在蘭陽校園宿舍車道口見到小風箏飛行，就是牠準沒錯。
</w:t>
          <w:br/>
          <w:t>
</w:t>
          <w:br/>
          <w:t>台灣藍鵲
</w:t>
          <w:br/>
          <w:t>蘭陽校園常見3~5隻台灣藍鵲，成縱陣在低山區樹林上空直線飛翔，或在山坡向山谷滑翔，構成美麗的隊伍，鄉野稱之為長尾陣。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4876800"/>
              <wp:effectExtent l="0" t="0" r="0" b="0"/>
              <wp:docPr id="1" name="IMG_6f0229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ceb3ef68-eaa1-43f9-997d-7d7080133d90.jpg"/>
                      <pic:cNvPicPr/>
                    </pic:nvPicPr>
                    <pic:blipFill>
                      <a:blip xmlns:r="http://schemas.openxmlformats.org/officeDocument/2006/relationships" r:embed="Rdd544cd0eeb943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544cd0eeb94358" /></Relationships>
</file>