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3a6f67405144b2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658 期</w:t>
        </w:r>
      </w:r>
    </w:p>
    <w:p>
      <w:pPr>
        <w:jc w:val="center"/>
      </w:pPr>
      <w:r>
        <w:r>
          <w:rPr>
            <w:rFonts w:ascii="Segoe UI" w:hAnsi="Segoe UI" w:eastAsia="Segoe UI"/>
            <w:sz w:val="32"/>
            <w:color w:val="000000"/>
            <w:b/>
          </w:rPr>
          <w:t>TKU INTERNATIONAL STUDENTS HAVE A FIELD DAY IN I-LAN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a trip arranged by the International Exchange and International Education, TKU’s international students happily went to Lanyang Campus and National Center Traditional Arts for a culture and leisure tour on October 21.
</w:t>
          <w:br/>
          <w:t>
</w:t>
          <w:br/>
          <w:t>Lanyang students, the members of Lan Hsin Ambassadors Club, who received them with fluent English, showed those international students the beauty of the campus. The spectular view overlooking Lanyang Plain was of course the star attraction, that was captured by numerous cameras. Following that, the international students visited National Center Traditional Arts in the city’s old quarter. There they saw several traditional Chinese and Taiwanese toys and handicrafts as well as theater performances on the square in front of a temple. They were deeply impressed by what they saw and sighed when were told it’s time to go home. They expressed to the organizer their wish of repeating this delightful trip in the near future. (~ Ying-hsueh Hu )</w:t>
          <w:br/>
        </w:r>
      </w:r>
    </w:p>
  </w:body>
</w:document>
</file>