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3e7c90609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47位新聘教師報到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九十二學年度新聘教師研習會於本月十二日在驚聲國際會議廳舉行，創辦人張建邦在會中勉勵新聘教師努力做研究，歡迎他們加入淡江這個大家庭，融入淡江文化。校長張紘炬在致詞時表示：「希望各位新任老師能在最短的時間內認識淡江，本校對學術研究很重視，也提供獎金給予教師們做研究。」
</w:t>
          <w:br/>
          <w:t>
</w:t>
          <w:br/>
          <w:t>　本校新聘教師均是經過三級三審制度嚴格甄選，本學年度共有47位新聘教師到學校任教，都是非常優秀的，其中有三位老師是復聘，分別是前中央大學中文系教授，現返回淡江擔任中文系教授的王邦雄；在美國服務於摩托羅拉公司，現任教電機系的詹益光教授；通核組教授黃天中原擔任美國阿姆斯壯大學校長。另外，教政所也聘請前國立台北師範學院校長歐用生教授；物理系教授林諭男曾任中科院材料研發中心，清大材料系教授。
</w:t>
          <w:br/>
          <w:t>
</w:t>
          <w:br/>
          <w:t>　本校今年新聘教師裡有兩位外籍老師擔任助理教授，分別是德文系的羅瀾及俄文系的布羅芙契娃。中文系及建築系分別聘請連清吉及加藤義夫擔任客座教授，連清吉曾任日本長崎大學環境科學研究所教授；加藤義夫則是日本知名建築師。在新聘教師裡，對於新來到淡江這個校園，生命科學研究所教授王三郎表示：「由於家就住在淡水，離學校很近，對淡江有很強烈的認同感。」另外，產經系新任教授莊春發原為台北大學教授，他說：「第一次到淡江，教學環境及行政上的配合讓我感覺很好，希望能小班授課，讓教學品質維持水準。」</w:t>
          <w:br/>
        </w:r>
      </w:r>
    </w:p>
  </w:body>
</w:document>
</file>