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7b259dbbb4c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張校長今啟程赴歐美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校長張紘炬本月十四日起前往歐洲及美國，展開兩地的拜會姊妹校及海外校友行程，除應邀參加法國里昂第三大學三十週年校慶外，將親自為奧地利等海外校友會新任會長頒發當選證書，並與各地校友會面。
</w:t>
          <w:br/>
          <w:t>　張校長伉儷及法文系副教授吳錫德將於十四日飛往歐洲，十五日參加奧地利校友會會長交接典禮，由1980年德文系畢業校友范德安擔任新任會長，他是駐奧地利代表處經濟組組長。接著，張校長一行將於十八、十九日，應邀參加姊妹校法國里昂第三大學三十週年校慶系列慶祝活動，預計二十二日回國。
</w:t>
          <w:br/>
          <w:t>　由於多個海外校友會邀請張校長前往探訪，與在海外發展的校友見面敘舊，二十五日起，校長將再度偕校友服務暨資源發展處主任陳敏男赴美，一一拜訪本校在美國的多個校友會，行程囊括美西、美東及美南。
</w:t>
          <w:br/>
          <w:t>  首站先到洛杉磯，參加南加州校友會會長交接典禮，親自頒授當選證書給新任的黃金蓮會長，緊接著前往聖安東尼奧拜訪當地校友，了解校友會籌備情形，並訪問位於休士頓的美南校友會，再風塵僕僕轉往紐約，與美東校友聚會，並前往華盛頓特區，和北加州（位於舊金山）等校友會，預計七月五日回台。</w:t>
          <w:br/>
        </w:r>
      </w:r>
    </w:p>
  </w:body>
</w:document>
</file>