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6d7442ef54d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蘭陽攝影比賽得獎作品出爐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智慧之園──蘭陽之美」攝影比賽，共收得一百多件作品，競爭激烈。11月2日由3位專家公開評審，教職員工組及學生組各取8名：第一名獎金1萬元，第二名獎金7,000元，第三名獎金5,000元，佳作每名各得獎金1,000元。得獎作品公告於蘭陽校園網頁，頒獎事宜另行安排。
</w:t>
          <w:br/>
          <w:t>
</w:t>
          <w:br/>
          <w:t>教職員組前3名為李建宗、游卉蘋、林惠瓊；佳作陳相如、黃美佑、馮富雄。學生組運科所碩二王文彥、政經二陳宇軒、語言一陳沛晴分獲冠亞季；佳作法文四李佩桂、資軟二劉興昌、資通一李苑嘉、語言二曾稚瑄、大傳三吳庭旭。（蘭陽校園）</w:t>
          <w:br/>
        </w:r>
      </w:r>
    </w:p>
  </w:body>
</w:document>
</file>