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b1954efa4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學士服即日起開始租借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應屆畢業班同學即日起可以租借學士服，請各班代表於本月24日前，至總務處事務組（行政大樓A102室）領取空白借據，並於12月1日至12月8日，於同一地點繳交借據和押金600元整（包含500元租借費及100元清潔費）。學士服則可於12月13日至21日在圖書館前柱形倉庫領取。逾期恕不予受理，如有疑問請洽事務組，詢問電話：26215656轉2376。</w:t>
          <w:br/>
        </w:r>
      </w:r>
    </w:p>
  </w:body>
</w:document>
</file>