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5536c1f25174f9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660 期</w:t>
        </w:r>
      </w:r>
    </w:p>
    <w:p>
      <w:pPr>
        <w:jc w:val="center"/>
      </w:pPr>
      <w:r>
        <w:r>
          <w:rPr>
            <w:rFonts w:ascii="Segoe UI" w:hAnsi="Segoe UI" w:eastAsia="Segoe UI"/>
            <w:sz w:val="32"/>
            <w:color w:val="000000"/>
            <w:b/>
          </w:rPr>
          <w:t>OVERSEAS CHINESE STUDENTS SHOW OFF THEIR CULINARY EXPERTISE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At the Eggroll Festival, overseas Chinese students were able to show off their culinary art at four different stands set up for the fun fair. The dishes that were on offered included satay, galangal rice and curries cooked by students from Malaysia, Indonesia, Hong Kong, Macau and Burma. 
</w:t>
          <w:br/>
          <w:t>
</w:t>
          <w:br/>
          <w:t>To show their dedication to making the best and most authentic dishes, these students had started preparing one month before the fair. Some of the rare ingredients were in fact purchased and brought over when they returned from their home country during the summer break. 
</w:t>
          <w:br/>
          <w:t>
</w:t>
          <w:br/>
          <w:t>Exotic food aside, the Overseas Student Association performed a traditional Lion Dance to bring good business to all the stands at the fair. The four stands run by the overseas students also gave away “red envelopes” to the Lion Dance team to “trade” for more prosperity on behalf of everyone. (~ Ying-hsueh Hu )</w:t>
          <w:br/>
        </w:r>
      </w:r>
    </w:p>
  </w:body>
</w:document>
</file>