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294ed814c14357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578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陳敏男週六娶媳婦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學海跫音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校友服務處主任陳敏男公子陳嘉發自澳洲學成歸國，目前服務於台中長榮集團桂冠酒店，他將於十九日（週六）結婚，週日中午在圓山大飯店舉辦婚宴，陳主任邀請親朋好友及校內同仁給予這對新人最深的祝福，創辦人張建邦及長榮集團國際公司董事長黃金山皆會到場祝賀，另外，包括陳水扁總統、呂秀蓮副總統、國民黨主席連戰、親民黨主席宋楚瑜、新黨主席郁慕明?釱台北市議會現任及歷任議長……等數十位政要和商界人士都送來中堂及喜幛祝賀，文錙藝術中心主任李奇茂也贈水墨畫一幅，陳主任的交友廣闊可見一斑。（杏子）</w:t>
          <w:br/>
        </w:r>
      </w:r>
    </w:p>
  </w:body>
</w:document>
</file>