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0b3e638284c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全國身心障運會1600人競技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我不把困難當困難，就不會遇到困難啦！」中文四視障生楊書齊開朗的說。五月廿八至三十日的全國身心障礙運動會上，他一舉拿下跳遠金牌、一百公尺短跑銀牌，及標槍銅牌三項傲人佳績。歷史一邱文昇則獲百米金牌、跳遠銀牌，並與陳俊銘奪下門球金牌、英文二黃冠華奪回自由式400M金牌、50M銅牌、100M銅牌，共三面獎牌。
</w:t>
          <w:br/>
          <w:t>　全國身障生運動會並沒有年齡的限制，今年計有一千六百多位身心障礙人士參與盛會。視障組依障礙程度分為全盲者、重度弱視者與輕度弱視者三級，楊書齊為重度弱視。十五歲那年因基因突變，楊書齊的「視界」在一個半月內由彩色轉為光影。但愛好運動的他，並沒有就此放棄自己喜歡的各項運動。在淡江的日子，他每週與同學好友們相約在學校球場裡打籃球，桌球、保齡球、撞球等也是他消磨時間的最愛。
</w:t>
          <w:br/>
          <w:t>　對運動有濃厚興趣的邱文昇表示，參加比賽主要是享受在比賽中與人競爭的刺激感，他說：「我希望有人比我強，這會讓我非常興奮，因為有了進步的目標。」他與同班的視障生陳俊銘在門球比賽中並肩作戰，同獲金牌。今年七月底，他倆將與其他盲棒球隊夥伴前往美國，參加世界盃盲人棒球賽，他們表示，將發揮實力為國爭光，到國外揚眉吐氣一番。
</w:t>
          <w:br/>
          <w:t>　【記者何純惠報導】英文二黃冠華代表桃園縣參加全國身心障礙運動會，奮力奪回自由式400M金牌、50M銅牌、100M銅牌共三面獎牌。他興奮的表示，比賽成績不錯，他還會繼續加油，努力突破自己的極限，「目標兩年後殘障亞運可以代表台灣出賽，並拿下400公尺自由式的銅牌。」
</w:t>
          <w:br/>
          <w:t>　退伍前夕他誤觸未爆彈炸傷了右邊小腿，造成膝下截肢，傷口癒合後，他利用游泳做起復健，約從兩年前開始接觸游泳，'桃園縣游泳代表隊教練請益，從此展開基礎訓練，真正當選手只有一年半的時間，與其他選手相較之下，他的泳齡並不長，目前身兼本校游泳校隊。 
</w:t>
          <w:br/>
          <w:t>　肢體殘障的輕重的程度有十個等級來劃分，黃冠華是屬於最輕微的S10級，這個等級通常跟小兒麻痺分在同一等級，參賽選手人數往往比其他等級多，競爭很激烈。「從這次比賽中可以看出其他選手的成績都進步很多，我會警惕自己要不斷的加強實力。」他謙遜的說出得獎後的感想，不以目前的榮耀自滿。（圖中）</w:t>
          <w:br/>
        </w:r>
      </w:r>
    </w:p>
  </w:body>
</w:document>
</file>