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4c4ba5ed24d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學生議員選舉 12人登記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第18屆學生議會議員候選人登記，至上週五中午本報截稿前分別有財金一B黃雅璟、保險三B游郁軒、保險三C許倍瑜、會計三B張詠傑、公行二B林家駿、陳昶睿、源初平、公行二Ａ王書毅、土木二C黃庭萱、機電三B劉晏辰、郭宗彥、日文二B陳思敏等12人；蘭陽校園尚無人報名。候選人競選時間為9日起至17日中午12時止。選舉時間訂於18日至20日每天上午10時至下午5時整在各學院大門外投票區投票，20日晚上8時開票，宣布當選人。
</w:t>
          <w:br/>
          <w:t>
</w:t>
          <w:br/>
          <w:t>候選人黃庭萱表示，其政見為提高學校對社團經費補助，並提高各系學會活動經費補貼。張詠傑則以改善校園機車停車空間不足為首要目標，並爭取增加社團補助。第三次出馬競選的前議長林家駿，則誓示繼續推動學生自治風氣，他說：「推動校園安全及倡導校園師生平權是其首要目標。」王書毅則說，圖書館開放時間只到晚上9時50分，他將努力爭取延長開放時間，期許增加師生們的競爭力。</w:t>
          <w:br/>
        </w:r>
      </w:r>
    </w:p>
  </w:body>
</w:document>
</file>