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95b725164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本校開辦書法研習會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【記者劉孟慧報導】由本校與中華民國社區書法推動委員會主辦的「書法教學研究會」及「書法研習會」即將於暑期七月二十九日開課舉辦，對書法進修有興趣的師生可於六月二十日前報名參加。
</w:t>
          <w:br/>
          <w:t>　該活動由文錙藝術中心書法研究室主辦，分為兩部分，「書法教學研究會」是針對有基礎者所開設的五天進修課程，有意取得適任書法教師資格的參加者可附個人作品兩幅及簡歷，經過考試評審通過後，即可取得主辦單位所發給之「適任書法教師」證書，以培訓推廣終生學習之書法師資。而書法研習會則是開設給有興趣於書法進修、欲提升自我書法水準的人參加，共四天課程。</w:t>
          <w:br/>
        </w:r>
      </w:r>
    </w:p>
  </w:body>
</w:document>
</file>