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7acf8b6cf7482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PROJECT REPORT ON TRAINING TALENTED RESEARCHERS ON COMMUNICATION: DEPARTMENT OF ELECTRICAL ENGINEERING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Electrical Engineering will hold a “Progress Report on the Project of Training Talented Researchers on Communication” at the Ching-Sheng International Conference Hall at 10 am on this Saturday (Dec. 9). Chen Nan-ming, the Director of Advisory Office, Ministry of Education, is invited to hear the progress report. More than 200 experts and scholars come from several dozen universities and colleges will participate in the event.
</w:t>
          <w:br/>
          <w:t>
</w:t>
          <w:br/>
          <w:t>From 1993, Advisory Office, Ministry of Education, has started to carry out “The National Innovative Communication Program” in order to facilitate the teaching and learning of communication technology in higher education. Since, this projected has been renamed as “The National Innovative Communication Engineering Education Program” The executive secretary of this project, Lee Yang-han, also a professor of Department of Electrical Engineering of TKU, has cooperated with two chairs of the department, Dr. Chiang Jen-shiun and Wong Ching-Chang to materialize this progress report, which helps to increase the academic reputation for TKU. 
</w:t>
          <w:br/>
          <w:t>
</w:t>
          <w:br/>
          <w:t>The session moderators of the conference include Dr. Chao Heng-wei (Department of Electrical Engineering, NTU), Dr. Huang Neng-fu (Department of Computer Science, National Tsing-Hua University), Dr. Huang Chung-min (Department of Computer Science and Information Engineering, National Cheng Kung University), Dr. Zhang Yi-jen (Department of Electrical Engineering, National Central University), and Dr. Su Yu-te (Department of Communication Engineering, National Chiao Tung University). Meanwhile, visual demonstration with latest research results will be exhibited at the 3rd floor of the Main Engineering Building. ( ~Peiling Hsia )</w:t>
          <w:br/>
        </w:r>
      </w:r>
    </w:p>
  </w:body>
</w:document>
</file>