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80052def2247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663 期</w:t>
        </w:r>
      </w:r>
    </w:p>
    <w:p>
      <w:pPr>
        <w:jc w:val="center"/>
      </w:pPr>
      <w:r>
        <w:r>
          <w:rPr>
            <w:rFonts w:ascii="Segoe UI" w:hAnsi="Segoe UI" w:eastAsia="Segoe UI"/>
            <w:sz w:val="32"/>
            <w:color w:val="000000"/>
            <w:b/>
          </w:rPr>
          <w:t>THE WEEK OF INSURANCE COMES TODAY WITH RICH BONUS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week of insurance, held once in a year, is kicked off on the poster street since 12 at noon today and will last for a week. Famous enterprises of life insurance such as Cathay, AIG, PCA Life Assurance, ING and MassMutual Mercuries Life come to the school to propagandize and seek talents. Dancing shows performed by school society, “questionnaire filling-out”, and the game of “counting bill” will be brought out to entertain students. 
</w:t>
          <w:br/>
          <w:t>
</w:t>
          <w:br/>
          <w:t>Many insurance companies send out outstanding alumnus of TKU to explain the present situation of insurance industry to students.  School president, Flora C. I. Chang quite affirms this activity, and will be invited to participate in the ribbon-cutting opening ceremony on the poster street. As Hao Chung-jen, Chair of Department of Insurance, points out, “Many famous insurance companies come to our school for this activity that students could find the ideal work here. It is full of hope to the future career market.”
</w:t>
          <w:br/>
          <w:t>
</w:t>
          <w:br/>
          <w:t>Yo Yu-shuan, a junior student from the Department of Insurance, also the president of student association says that the opening ceremony will be kicked off by dancing performance of the dance society. A speech of “how to get international financial certificates?” will be given by Cheng Jen-Hao, the business representative of Cathay Life, at L302 at 7 p.m. on Tuesday. 
</w:t>
          <w:br/>
          <w:t>“Eating pudding” contest will be held at noon on Wednesday, and the contest of “Counting Bills” will be on Friday. Lucky draw on questionnaire investigation will be made every day. 
</w:t>
          <w:br/>
          <w:t>
</w:t>
          <w:br/>
          <w:t>Photo print-out can be made on objects and free fortune-telling will be offered by these companies. Besides, VL Broker Company will give away free exquisite pens to students. Welcome everyone to check these out! ( ~Johnny Chu )</w:t>
          <w:br/>
        </w:r>
      </w:r>
    </w:p>
  </w:body>
</w:document>
</file>