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334d3bbf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成人教育學院推出網路書法課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年輕人重拾學習書法的樂趣，本校首度推出書法網路線上學習課程，將傳統的書法藝術，透過電腦網路，在家就可學習。開課的文錙藝術中心副主任張炳煌表示：「經由網路師生可以互動，且儲存大量資料與圖片，可達到最佳學習效果。
</w:t>
          <w:br/>
          <w:t>
</w:t>
          <w:br/>
          <w:t>　張炳煌老師並於本週三（八月六日）邀請六、七年級生的知名藝人曲艾玲、胡佩蓮、廖家儀、唐林、馬國賢等，現場上網學習，並在張老師指導下，分別寫下「美夢成真」四字，他們都很驚訝的說：「太容易了，輕鬆學習，效果真好！」
</w:t>
          <w:br/>
          <w:t>
</w:t>
          <w:br/>
          <w:t>　該項課程由本校成人教育學院開課，院長韓耀隆表示，書法藝術在網路教學上開展一條新路，將帶領時下年輕人，進入欣賞文字之美的藝術殿堂。張炳煌則說：「心情很亂時，打開電腦學習書法，寫了就平靜。」
</w:t>
          <w:br/>
          <w:t>
</w:t>
          <w:br/>
          <w:t>　該項課程內容分為十二單元，每週一個單元，三個月為一學期，每月十五日開課，可在網路上直接看到張炳煌老師精彩的講解，另可批改作業，不熟悉上網者也可函授學習，並可在學習期間接受級段的評鑑，學期結束後，得就個人程度及喜好，選擇個別內容進階，費用因不同方案，由1800元至2600元不等，網路遠距課程特別優惠每期1300元。</w:t>
          <w:br/>
        </w:r>
      </w:r>
    </w:p>
  </w:body>
</w:document>
</file>