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bd45f5e3f4d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你還在裝傻嗎？ 教室整潔　同學提案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生活輔導組主辦「尋一方清淨之地」校園認養企劃競賽活動結果出爐，10組入圍作品經評選，由公行三B毛志維等7人提出的「你還在裝傻嗎？」企畫案，以六項完整計畫及模擬問卷方式，獲得評審們的青睞，拿下第1名。
</w:t>
          <w:br/>
          <w:t>
</w:t>
          <w:br/>
          <w:t>奪冠的企劃案為參與樸毅青年第二小隊的成員所提出，利用醒目標語「你還在裝傻嗎？」作為封面，非常吸引人。其方案利用教室認養來抵懲處的方式，認養一學期可銷過，並配合教室工讀生打掃，評審認為可行性高。隊員有中文一謝孟慈、西語一洪貞韻、保險二陳敏、經濟一黃麗如、公行三毛志維、化材一楊振緯、財金四林弈圻。
</w:t>
          <w:br/>
          <w:t>　　
</w:t>
          <w:br/>
          <w:t>第2名則由親自到髒亂教室做整理的國貿一B吳霽儒等8人獲得，提出班級認養之責任制度。另外，以「All about the Earth」為主題的外語學院同學，提出社團認養，並提供獎金作為社團補助，獲得第3名。
</w:t>
          <w:br/>
          <w:t>
</w:t>
          <w:br/>
          <w:t>擔任評審，並曾是淡江康輔社活動企劃長的校友邱建智表示：「參賽作品都有一定水準，企畫案多從問題背面探討，缺乏根本性的創意，是可惜之處。」
</w:t>
          <w:br/>
          <w:t>　　
</w:t>
          <w:br/>
          <w:t>【記者林靜旻�黎修宏淡水校園報導】乾淨明亮的教室，都快變成福德坑垃圾山了！用過的衛生紙、喝完的飲料盒，甚至橘子皮都有，總務長羅運治說：「校園是大家的，需要大家維護。」
</w:t>
          <w:br/>
          <w:t>　　
</w:t>
          <w:br/>
          <w:t>羅運治表示，教室是同學使用率最高的場所，不要被動的等工友打掃，使用者主動的維護整潔，隨手將垃圾丟至垃圾桶，才能保持教室乾淨的樣貌。呼籲師生隨手將垃圾帶出教室外的垃圾桶丟棄，包括老師們上課所使用的免洗茶杯，也請自行帶出教室。
</w:t>
          <w:br/>
          <w:t>　　
</w:t>
          <w:br/>
          <w:t>理學院院長錢凡之表示，教室如果不乾淨，桌椅不整齊，相信學生也不舒服，教室維持整潔的作法很簡單，只要老師願意帶頭整理，每堂課花個兩三分鐘就乾淨了，「我要求理學院老師，包括我自己都要注意。」</w:t>
          <w:br/>
        </w:r>
      </w:r>
    </w:p>
  </w:body>
</w:document>
</file>