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fa223ced2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韓耀隆紅了眼　黃世雄逢70大壽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【淡水校園訊】人事室上週公布，10位老師將自2月1日起退休，由於緊接著放50天的寒假，不少師生趕在期末前辦退休茶會，散放濃濃人情味。
</w:t>
          <w:br/>
          <w:t>
</w:t>
          <w:br/>
          <w:t>屆齡退休的有：中文系教授韓耀隆、資圖系黃世雄、物理系教授陳惟堯、化學系教授黃德彥、化學系副教授陳桂珠、化工系教授葉和明、德文系副教授蕭時雄。另有2位老師申請退休：歷史系教授葉鴻灑、財金系副教授劉聰衡。
</w:t>
          <w:br/>
          <w:t>
</w:t>
          <w:br/>
          <w:t>中文系韓耀隆教授在本校任教已38年，中文系於上月26日中午在文館522會議室舉辦榮退茶會，場面溫馨感人，韓教授幾度紅了眼眶，他說：「除了感恩、感動，還有更多的不捨。」
</w:t>
          <w:br/>
          <w:t>這場由全系教師以及韓耀隆老師指導的研究生精心策劃的茶會，在回顧影片中揭開序幕，民國57年到校服務的韓老師，除了擔任過中文系主任，也歷任秘書室秘書、人事室主任、推廣教育中心主任、成人教育學院（現為成人教育部）院長等。
</w:t>
          <w:br/>
          <w:t>
</w:t>
          <w:br/>
          <w:t>38年來，韓耀隆於中文系教授「文字學」，為中文系同學打下良好的基礎，中文系主任呂正惠代表全系師生，致贈一面「作育英才」獎牌及琉璃工坊全球限量的「福現」文鎮，祝福他：任勞任怨，把握真誠，必然福份泉湧，一一浮現。退休後的韓老師將定居於美國洛杉磯。
</w:t>
          <w:br/>
          <w:t>
</w:t>
          <w:br/>
          <w:t>【記者陳思堯淡水校園報導】資圖系為感謝黃世雄教授對系上及本校圖書館所付出的貢獻與辛勞，將於6日（週六）於驚聲國際會議廳，與覺生紀念圖書館合辦「現代圖書館回顧與前瞻學術研討會」，並於會後進行黃世雄教授七秩榮慶茶會，祝賀黃教授七十大壽。
</w:t>
          <w:br/>
          <w:t>
</w:t>
          <w:br/>
          <w:t>黃世雄教授畢業於淡江英專外國語文學系後任本校英文系助教，後來出國留學念圖書館學，回台之後，任職本校教育資料科學系（資訊與圖書館學系前身）系主任、文學院院長等職，並任圖書館館長長達16年。黃世雄在圖書館行政上成就卓越，1982年首開國內先例，將本校圖書館與美國DIALOG資料庫線上查詢系統連結，開創我國大學圖書館透過網路查尋資料庫之先驅，後又與台灣IBM公司合作開發全球第一套中文圖書館作業自動化系統，帶動國內大學圖書館自動化、資訊化的風氣。為表彰他於我國圖書館領域之貢獻，中國圖書館學會還頒發最高榮譽「特殊貢獻獎」。
</w:t>
          <w:br/>
          <w:t>
</w:t>
          <w:br/>
          <w:t>資圖系系主任宋雪芳表示：「黃世雄教授從本系民國60年創系就一路看著資圖系成長，大家都捨不得他。」</w:t>
          <w:br/>
        </w:r>
      </w:r>
    </w:p>
  </w:body>
</w:document>
</file>