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be57d38c9b41f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667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化學系友會 籌辦50週年系慶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化學系系友會上月24日在台北校園召開理監事會，以籌辦2008年化學系建系50週年慶相關活動，決定將編印「淡江大學化學系建系50週年紀念專刊」，並將舉行50桌500人以上大燴餐以歡慶系慶。紀念專刊將介紹傑出系友、教授、化學系系史、設備等，作為在校生的學習典範。化學系系友會總幹事曾榮華表示，2000年淡江大學50週年慶時，化學系系友皆熱情返校慶祝，過了8年後，輪到化學系50週年慶，將於2008年暑假擴大邀請海外系友參加，凝聚淡江化學人的感情。（葉心宇）</w:t>
          <w:br/>
        </w:r>
      </w:r>
    </w:p>
  </w:body>
</w:document>
</file>