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c7c19b9f34b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交換留學生開學 吃湯圓過元宵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95學年度第2學期「國外姊妹校交換留學生開學典禮」於上週五（2日）在驚聲國際會議廳舉行，由學術副校長馮朝剛主持。今年有來自日本麗澤大學留學生8人，及其他來自法國、捷克、奧地利、德國、韓國等交換學生共43人，馮朝剛表示：「看到這麼多國外的學生來到淡江就讀，顯示本校推展國際化很成功，祝福這些學生都能滿載而歸！」
</w:t>
          <w:br/>
          <w:t>　　
</w:t>
          <w:br/>
          <w:t>開學典禮中，交換留學生一一自我介紹，來自日本，目前就讀本校中文系的荒井翔表示：「等中文學好，就要更深入研究相關的文化及歷史，死而後已。」認真的表情及成語用法逗得大家哄堂大笑。
</w:t>
          <w:br/>
          <w:t>
</w:t>
          <w:br/>
          <w:t>開學典禮結束後，因應元宵節的到來，國交處貼心地準備湯圓，讓這些來自外國的學生，體驗中國的節日，現場還有穿著中國復古風上衣的捷克學生吃著湯圓，看來他們已經開始融入中國文化了！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652016"/>
              <wp:effectExtent l="0" t="0" r="0" b="0"/>
              <wp:docPr id="1" name="IMG_86909f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8/m\3e43cde9-d235-466b-83d0-0203727faae2.jpg"/>
                      <pic:cNvPicPr/>
                    </pic:nvPicPr>
                    <pic:blipFill>
                      <a:blip xmlns:r="http://schemas.openxmlformats.org/officeDocument/2006/relationships" r:embed="R621deda07c654f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652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1deda07c654fad" /></Relationships>
</file>