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b6ab31199e64f8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669 期</w:t>
        </w:r>
      </w:r>
    </w:p>
    <w:p>
      <w:pPr>
        <w:jc w:val="center"/>
      </w:pPr>
      <w:r>
        <w:r>
          <w:rPr>
            <w:rFonts w:ascii="Segoe UI" w:hAnsi="Segoe UI" w:eastAsia="Segoe UI"/>
            <w:sz w:val="32"/>
            <w:color w:val="000000"/>
            <w:b/>
          </w:rPr>
          <w:t>倫理學教學研討會週五進行</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記者陳貝宇淡水校園報導】配合教育部教學卓越計畫，本校通識與核心課程中心將在週五（16日）上午10時20分，在淡水校園覺生國際會議廳舉辦「倫理學教學研討會」，邀請中央大學哲學研究所榮譽教授朱建民等多位校內外學者進行探討，歡迎教師踴躍參加。
</w:t>
          <w:br/>
          <w:t>
</w:t>
          <w:br/>
          <w:t>此次研討會將討論「哲學與宗教」學門中的「倫理學」課程，負責籌劃的通核中心副教授徐佐銘表示，目前倫理學的教學面臨到教科書的選擇太少、無統一教學範圍、未善用多媒體設備等問題，期望藉由這次的研討會，讓校內外教師彼此交流，激盪出不同的觀點。</w:t>
          <w:br/>
        </w:r>
      </w:r>
    </w:p>
  </w:body>
</w:document>
</file>