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4272a5d4c40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袁家宏　返馬來西亞交流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二袁家宏，為淡江馬來西亞同學會會長，日前返回僑居地，與當地畢業的淡江學長姊進行交流，讓彼此了解目前淡江上課情況，以及學長姐在馬來西亞的就業情況。袁家宏表示：「這是淡江馬來西亞同學會的優良傳承，每年會固定聚會交流，透過已畢業的學長姐解說，可讓即將畢業回國的僑生，對於大馬的就業情況有所了解，提早做準備，以後我會繼續傳承下去。」（林宛靜）</w:t>
          <w:br/>
        </w:r>
      </w:r>
    </w:p>
  </w:body>
</w:document>
</file>