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593c510d96d47c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670 期</w:t>
        </w:r>
      </w:r>
    </w:p>
    <w:p>
      <w:pPr>
        <w:jc w:val="center"/>
      </w:pPr>
      <w:r>
        <w:r>
          <w:rPr>
            <w:rFonts w:ascii="Segoe UI" w:hAnsi="Segoe UI" w:eastAsia="Segoe UI"/>
            <w:sz w:val="32"/>
            <w:color w:val="000000"/>
            <w:b/>
          </w:rPr>
          <w:t>LEE SZU-HUI OF FRENCH DEPARTMENT ENTERS CHANSONS CONTEST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commemorating the International French Day (Journess Internationale de la Francophonie) that falls on March 20 every year, the French Teacher Association of Taiwan has organized a Chansons contest at the Red Theater in Taipei on March 24. Lee Szu Hui, who is a Spanish major, but takes French as her minor, will attend the final of this 5th event. Apart from French songs, there will be other musical performances, including the one from a Swiss band, ZIAF, and a musical “Romeo and Juliet”. Entry is free, so just show up and you’ll be entertained.
</w:t>
          <w:br/>
          <w:t>
</w:t>
          <w:br/>
          <w:t>Dr. Lee Pei-wha, the Chair of TKU French Department, who is also the Chair of the Teacher Association, reminds us that this French Day is celebrated by over 100 countries simultaneously. Taiwan is proud to be a part of it and a big fanfare at the Red Theater will demonstrate that French is alive and appreciated at this corner of the world. ( ~Ying-hsueh Hu )</w:t>
          <w:br/>
        </w:r>
      </w:r>
    </w:p>
  </w:body>
</w:document>
</file>