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835eebc52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我與美利堅大學合辦研討會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國際研究學院由院長戴萬欽率領旗下8所教師、研究助理以及學生多人，於上週一（2日）啟程前往美國美利堅大學參加研討會，當晚由駐美代表李大維於雙橡園設宴款待，4日則轉往布魯金斯研究所，拜會前美國在台協會理事主席卜睿哲，對目前的國際情勢交換意見。
</w:t>
          <w:br/>
          <w:t>
</w:t>
          <w:br/>
          <w:t>3日參加與美利堅大學國際關係學院合辦「Globalization and East Asia」研討會，此會由教育部補助，邀請李大維開幕致詞，包括美國名校約翰霍普金斯大學、喬治華盛頓大學的教授皆發表論文。
</w:t>
          <w:br/>
          <w:t>　　
</w:t>
          <w:br/>
          <w:t>戴萬欽表示，美利堅大學的國際關係學院學士班在全美排名第11名，碩士班為第9名，贏過不少名校，是以外交專業見長的大學。目前兩校正就締結姐妹校的合約草案，進行討論，並將研議雙學位方案，由日研所所長任燿廷、歐研所所長鄒忠科，及戰略所所長王高成積極洽談。</w:t>
          <w:br/>
        </w:r>
      </w:r>
    </w:p>
  </w:body>
</w:document>
</file>