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2cb0092fb45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演唱會 台上忘我 台下如沐春瘋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【記者王學寧淡水校園報導】參加演唱會的排隊人龍綿延超過1公里，從活動中心經過海豚雕像、宮燈教室、驚聲廣場，最後轉個彎至游泳館旁的道路才劃下句點。上月23日下午，由學生會主辦的「忘春瘋Simple Crazy」演唱會，在全校同學的熱情期待下瘋狂展開。
</w:t>
          <w:br/>
          <w:t>「淡江真的很酷，這是我參加過陣容最堅強的校園演唱會！」歌手張懸開心的告訴台下兩千位熱情觀眾。演出的藝人還包括雷光夏、楊乃文、陳綺貞、盧廣仲、黃義達及「Project Early」和旺福樂團等。其中，雷光夏不但是音樂創作人，也是本校大傳系老師，她開玩笑的說：「憑票根來我的課可以加五分喔！」惹得同學哄堂大笑。創作歌手陳綺貞說，她的每一把吉他都在淡水買的，也認識許多淡江音樂人，對淡水再熟悉不過了，自然清新的唱腔，聽得觀眾陶陶然，如沐春風。
</w:t>
          <w:br/>
          <w:t>「Project Early」樂團由奇哥和校友馬念先組成，演唱歌曲輕鬆幽默且頻頻和台下互動，令人印象深刻。而盧廣仲和旺福主唱現皆為本校學生，盧廣仲帶來「早安晨之美」，以學校周邊為創作主題，同學聽到歌詞中熟悉的早餐店，都會心一笑，並跟著高唱副歌：「對啊」！將氣氛帶到最高點。壓軸由黃義達演唱新歌「完整演出」，為演唱會做完美的ending。
</w:t>
          <w:br/>
          <w:t>此場演唱會門票在短短一星期內即銷售一空，同學爭相走告，相約參加。不久前曾來校表演的楊乃文回憶上次經驗說：「淡江同學好恐怖，簡直要把屋頂都掀了！」可見同學有多high。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94688"/>
              <wp:effectExtent l="0" t="0" r="0" b="0"/>
              <wp:docPr id="1" name="IMG_7087ef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111ebcd8-350c-4afb-8328-dbd2cf47416a.jpg"/>
                      <pic:cNvPicPr/>
                    </pic:nvPicPr>
                    <pic:blipFill>
                      <a:blip xmlns:r="http://schemas.openxmlformats.org/officeDocument/2006/relationships" r:embed="Red68bb7e19734a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94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68bb7e19734af9" /></Relationships>
</file>