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ae1c109d346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 比專業 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航太系學會上週舉辦一年一度「航太週」活動，除了展出各屆系服、歷年獎盃、紀念品、搖控飛機等，並維持歷年傳統，舉辦「水火箭」、「飛行罐」及「手擲機」比賽，每項活動都寓教於樂，讓參賽同學憑專業頭腦贏得勝利。
</w:t>
          <w:br/>
          <w:t>
</w:t>
          <w:br/>
          <w:t>水火箭是利用寶特瓶裝水後加壓，再裝上特殊噴嘴，利用火箭原理中的反作用力，朝靶心射去，以隊長航太一賴正晃為主的團隊勇奪第一，該隊水火箭精準的命中靶心，讓在場的人驚呼不已，賴正晃開心的說：「太神奇了！靶心很小很難瞄準，但我們真的做到了！」
</w:t>
          <w:br/>
          <w:t>飛行罐比賽各參賽者需自備鋁罐，將其去頭去尾成中空後，套上膠帶或橡皮筋，使用上課所教的各種原理，如：飛行力學等，徒手將鋁罐向前丟，飛得越遠越好。第一名航太三胡書豪興奮的表示：「別人都在1、2分鐘內做好作品，我花了10幾分鐘才完成，還有剪尾翼呢，得名，成就感還蠻大的！」
</w:t>
          <w:br/>
          <w:t>
</w:t>
          <w:br/>
          <w:t>手擲機比賽則提供一片薄薄的巴爾沙木，參賽者用磨紙磨出機型，現場有航太系UAV無人飛行載具實驗室的學生，指導做出完整機身、尾翼的飛機，而參賽者比較誰的飛機滯留空中時間較長，經過激烈競爭，由航太一宋狄祥勝出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67884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3/m\33dab8ec-0dfa-480a-b11c-bfc6ee4c009f.jpg"/>
                      <pic:cNvPicPr/>
                    </pic:nvPicPr>
                    <pic:blipFill>
                      <a:blip xmlns:r="http://schemas.openxmlformats.org/officeDocument/2006/relationships" r:embed="R4d238adeb86248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238adeb86248dc" /></Relationships>
</file>