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ba429ea44741e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教科畢展 數位學習秀給你看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靜旻淡水校園報導】教育科技學系第7屆畢業成果展「7－Elearning我的學習不打烊」，將於本週二至週五（17日至20日）在商館展示廳展出四天，將呈現18組學生作品，展覽內容為目前急遽發展的數位學習線上課程，歡迎師生前往參觀。
</w:t>
          <w:br/>
          <w:t>
</w:t>
          <w:br/>
          <w:t>成果展執行長張佳琪表示：「數位學習與便利商店相同，都有24小時全年不打烊的精神，所以我們才會選擇『7－Elearning』作為主題。」本週二中午12時由有氧舞蹈社帶來的精采表演揭開序幕，並邀請校長張家宜剪綵，而18組作品中，以互動式教學為主，透過動畫呈現課程講解及模擬情境練習，現場有同學解說，並有集點活動兌換精美小禮物，及填寫問卷參加抽獎，錯過可惜。</w:t>
          <w:br/>
        </w:r>
      </w:r>
    </w:p>
  </w:body>
</w:document>
</file>