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005bb0a1f4d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林婉屏 打桌球訓練專注力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打桌球不僅運動，也可訓練專注力。」桌球校隊隊長資傳三林婉屏開心的說。94學年淡大盃冠軍、又於本月師大盃比賽中稱霸，桌球校隊優異的表現，讓指導老師胡志鋒忍不住說：「讚！」領導這支優秀隊伍的隊長林婉屏，國小就接觸桌球，獲獎無數，去年也獲全國蝴蝶盃桌球賽亞軍，是隊上學弟妹的楷模，也是精神支柱，以一步一腳印的運動精神，帶領桌球隊突破一次次的挑戰、度過每次的低潮，她說：「桌球給我力量，畢業後也決不會放棄它」。她表示，5月即將參加大專盃年度大賽，隊員們正積極練習，希望可以一舉奪冠。（文�吳采璇、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11802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da91fc71-9e6b-4f24-b23e-66df22b6e667.jpg"/>
                      <pic:cNvPicPr/>
                    </pic:nvPicPr>
                    <pic:blipFill>
                      <a:blip xmlns:r="http://schemas.openxmlformats.org/officeDocument/2006/relationships" r:embed="R5bb7a779e5e64d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7a779e5e64d88" /></Relationships>
</file>