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aed2ca9741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立委三人行　淡江成同窗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【記者鍾張涵報導】九十二學年度碩士在職專班日前放榜，立法委員陳學聖、傅崑萁和王淑慧，分別考取本校陸研所和教政所碩士在職專班。
</w:t>
          <w:br/>
          <w:t>
</w:t>
          <w:br/>
          <w:t>　今年碩士班報名人數共計10517人，錄取761人，錄取率只有6.8%；碩士在職專班則，報名人數1218人，錄取422名，錄取率為34.6%。
</w:t>
          <w:br/>
          <w:t>
</w:t>
          <w:br/>
          <w:t>　碩士在職專班榜單之中，立法委員陳學聖、傅崑萁和王淑慧特別耀眼，其中陳學聖的成績更為本校陸研所榜首，傅崑萁則是陸研所第三名。另外，本校教官許儷齡、尤臺蓉和揭維恆也努力向學榜上有名，分別考取中文系、陸研所和教政所碩士在職專班。
</w:t>
          <w:br/>
          <w:t>
</w:t>
          <w:br/>
          <w:t>　【記者鍾張涵報導】本校九十二學年度碩士班招生考試，共計錄取761名，備取1980名，備取人數創歷年新高。其中包括電機系等商管理工學院多個系所，備取人數甚至為正取人數的五到十倍以上，相較於歷年來秉持的二到三倍原則，本學年度的備取人數堪稱驚人。
</w:t>
          <w:br/>
          <w:t>
</w:t>
          <w:br/>
          <w:t>　教務處表示，本校往年備取名額保持在兩倍到三倍之人數，今年榜單上，電機工程學系碩士班控制晶片與系統組，正取6名，備取人數卻高達76名，約為正取名額的11倍，名額驚人。電機系主任江正雄表示：「交大和台大也具有和本校差不多的學系，但他們的研究生比大學生還多，本校優秀學生一定都會考上國立，就被國立大學搶走了，連中正大學今年都備取了好多倍。因此他建議，為了留住人才，只好備取多一點學生，但不要超過報名人數三分之一較好。」
</w:t>
          <w:br/>
          <w:t>
</w:t>
          <w:br/>
          <w:t>　電機系除了控制晶片與系統組外，其他電磁學、通信系統組、積體電路組與計算機概論組，都有五倍以上的備取名額。除了電機系，企管系統計學組正取4名，備取62名，約為15倍，其微積分組與會計組也為六倍左右，企管系主任王居卿表示：「我們本身就是比較熱門的系，報名人數近六百多位，但正取的學生卻只有四名，且考上的學生成績優異，前幾年連備取最後一名的同學都已考上國立大學，現在不備取多一點學生怎麼行？」另外尚有國貿、公行等系也有五倍以上的備取人數，資工系Ａ組正取19名，備取高達114名，破百的名額也相當可觀。</w:t>
          <w:br/>
        </w:r>
      </w:r>
    </w:p>
  </w:body>
</w:document>
</file>