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3d00c171b46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讀者滿意度　本報問卷調查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了解師生對本報的看法，本報自即日起，進行讀者滿意度調查，為期2個月，統計結果將作為內容精進之指針。歡迎到淡江時報網頁http://tkutimes.tku.edu.tw/填寫問卷，完成問卷者，可憑email帳號至本報領取精美紀念品，送完為止。</w:t>
          <w:br/>
        </w:r>
      </w:r>
    </w:p>
  </w:body>
</w:document>
</file>