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28569cb8340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 圖書館邀你樂透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紀念圖書館為慶祝每年4月23日世界閱讀日，舉辦一連串慶祝活動。除閱讀馬拉松外，並於本週一（23日）中午12時20分在總館大門口舉辦「閱讀大樂透」，獎項包括館慶筆記書、圖書禮券及樂透彩券等，歡迎全校師生踴躍參加。
</w:t>
          <w:br/>
          <w:t>
</w:t>
          <w:br/>
          <w:t>閱讀大樂透共有30題，命題取材自圖書館自選書籍10本（書單請見圖書館網頁http://www.tku.edu.tw/lib.html），負責此次活動的典閱組組長方碧玲笑說：「現場採即時搶答，只要答對就能摸出獎品，歡迎大家來樂透！」
</w:t>
          <w:br/>
          <w:t>
</w:t>
          <w:br/>
          <w:t>閱讀馬拉松只限50人報名，活動自5月7日起，分「捷足先登」及「路遙知馬力」兩項，前者要連續7天，每日於圖書館閱讀馬拉松blog上發表一篇閱讀心得，成功達成規定者即可獲獎，依報名先後順序，如期完成的前15名可獲圖書禮券1000元，其餘可得圖書禮券300元；而「路遙知馬力」則需持續一個月，於閱讀馬拉松blog上發表14篇以上閱讀心得，即可入圍參選，活動結束後，將選出最佳生產力、最佳共鳴、最佳人氣等三獎，分獲圖書禮券500元。兩項活動即日起至本週日（29日）網路報名，全校教職員生皆可參加，詳細規定及報名請至圖書館網站查詢。
</w:t>
          <w:br/>
          <w:t>
</w:t>
          <w:br/>
          <w:t>另亦邀請三民書局在圖書館大廳入口展示圖書，時間為週一至週日（29日），可登記訂書，歡迎有興趣者前往參觀選購。</w:t>
          <w:br/>
        </w:r>
      </w:r>
    </w:p>
  </w:body>
</w:document>
</file>